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1A49BF" w:rsidTr="00BE4D11">
        <w:trPr>
          <w:cantSplit/>
          <w:trHeight w:hRule="exact" w:val="1304"/>
          <w:hidden/>
        </w:trPr>
        <w:tc>
          <w:tcPr>
            <w:tcW w:w="2827" w:type="dxa"/>
          </w:tcPr>
          <w:p w:rsidR="001A49BF" w:rsidRPr="0046257D" w:rsidRDefault="001A49BF" w:rsidP="00BE4D11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1A49BF" w:rsidRDefault="001A49BF" w:rsidP="00BE4D11">
            <w:pPr>
              <w:pStyle w:val="Grafik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3585" cy="827405"/>
                  <wp:effectExtent l="0" t="0" r="0" b="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1A49BF" w:rsidRPr="0046257D" w:rsidRDefault="001A49BF" w:rsidP="00BE4D11">
            <w:pPr>
              <w:rPr>
                <w:rFonts w:cs="Arial"/>
                <w:sz w:val="16"/>
              </w:rPr>
            </w:pPr>
          </w:p>
        </w:tc>
      </w:tr>
      <w:tr w:rsidR="001A49BF" w:rsidTr="00BE4D11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1A49BF" w:rsidRDefault="001A49BF" w:rsidP="00BE4D11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>MINISTERIUM FÜR ARBEIT UND SOZIALORDNUNG, FAMILIE, FRAUEN UND SENIOREN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bookmarkEnd w:id="0"/>
    </w:tbl>
    <w:p w:rsidR="00C15520" w:rsidRDefault="00C15520" w:rsidP="005620B2">
      <w:pPr>
        <w:pStyle w:val="Textkrper"/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Pr="001A49BF" w:rsidRDefault="001A49BF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1A49BF" w:rsidRPr="001A49BF" w:rsidRDefault="001A49BF" w:rsidP="001A4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A49BF">
        <w:rPr>
          <w:rFonts w:cs="Arial"/>
          <w:b/>
          <w:bCs/>
          <w:sz w:val="32"/>
          <w:szCs w:val="32"/>
        </w:rPr>
        <w:t>Bewerbungsbogen</w:t>
      </w:r>
    </w:p>
    <w:p w:rsidR="001A49BF" w:rsidRPr="001A49BF" w:rsidRDefault="001A49BF" w:rsidP="001A49BF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1A49BF">
        <w:rPr>
          <w:rFonts w:cs="Arial"/>
          <w:b/>
          <w:bCs/>
          <w:sz w:val="32"/>
          <w:szCs w:val="32"/>
        </w:rPr>
        <w:t>„</w:t>
      </w:r>
      <w:r w:rsidRPr="001A49BF">
        <w:rPr>
          <w:b/>
          <w:bCs/>
          <w:sz w:val="32"/>
          <w:szCs w:val="32"/>
        </w:rPr>
        <w:t>Ideenwettbewerb für Strategien gegen Armut“</w:t>
      </w:r>
    </w:p>
    <w:p w:rsidR="001A49BF" w:rsidRPr="001A49BF" w:rsidRDefault="001A49BF" w:rsidP="001A49BF">
      <w:pPr>
        <w:pStyle w:val="Textkrper"/>
        <w:spacing w:after="120"/>
        <w:rPr>
          <w:b/>
          <w:sz w:val="32"/>
          <w:szCs w:val="32"/>
        </w:rPr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5620B2">
      <w:pPr>
        <w:pStyle w:val="Textkrper"/>
      </w:pPr>
    </w:p>
    <w:p w:rsidR="001A49BF" w:rsidRPr="001A49BF" w:rsidRDefault="001A49BF" w:rsidP="001A49BF">
      <w:pPr>
        <w:pStyle w:val="Textkrper"/>
        <w:numPr>
          <w:ilvl w:val="0"/>
          <w:numId w:val="33"/>
        </w:numPr>
        <w:rPr>
          <w:b/>
        </w:rPr>
      </w:pPr>
      <w:r w:rsidRPr="001A49BF">
        <w:rPr>
          <w:b/>
        </w:rPr>
        <w:t>Angaben zum Bewerber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Name/Organisation</w:t>
      </w:r>
    </w:p>
    <w:p w:rsidR="001A49BF" w:rsidRDefault="001A49BF" w:rsidP="005620B2">
      <w:pPr>
        <w:pStyle w:val="Textkrper"/>
      </w:pPr>
      <w:r>
        <w:t>Rechtsform</w:t>
      </w:r>
    </w:p>
    <w:p w:rsidR="001A49BF" w:rsidRDefault="001A49BF" w:rsidP="005620B2">
      <w:pPr>
        <w:pStyle w:val="Textkrper"/>
      </w:pPr>
      <w:r>
        <w:t>Anschrift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</w:p>
    <w:p w:rsidR="001A49BF" w:rsidRDefault="001A49BF" w:rsidP="005620B2">
      <w:pPr>
        <w:pStyle w:val="Textkrper"/>
      </w:pPr>
      <w:r>
        <w:t>E-Mail</w:t>
      </w:r>
    </w:p>
    <w:p w:rsidR="001A49BF" w:rsidRDefault="001A49BF" w:rsidP="005620B2">
      <w:pPr>
        <w:pStyle w:val="Textkrper"/>
      </w:pPr>
      <w:r>
        <w:t>Homepage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</w:p>
    <w:p w:rsidR="001A49BF" w:rsidRDefault="001A49BF" w:rsidP="005620B2">
      <w:pPr>
        <w:pStyle w:val="Textkrper"/>
      </w:pPr>
      <w:r>
        <w:t>Funktion</w:t>
      </w:r>
    </w:p>
    <w:p w:rsidR="001A49BF" w:rsidRDefault="001A49BF" w:rsidP="005620B2">
      <w:pPr>
        <w:pStyle w:val="Textkrper"/>
      </w:pPr>
      <w:r>
        <w:t>Telefon</w:t>
      </w:r>
    </w:p>
    <w:p w:rsidR="001A49BF" w:rsidRDefault="001A49BF" w:rsidP="005620B2">
      <w:pPr>
        <w:pStyle w:val="Textkrper"/>
      </w:pPr>
      <w:r>
        <w:t>E-Mail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Pr="001A49BF" w:rsidRDefault="001A49BF" w:rsidP="001A49BF">
      <w:pPr>
        <w:pStyle w:val="Textkrper"/>
        <w:numPr>
          <w:ilvl w:val="0"/>
          <w:numId w:val="33"/>
        </w:numPr>
        <w:rPr>
          <w:b/>
        </w:rPr>
      </w:pPr>
      <w:r w:rsidRPr="001A49BF">
        <w:rPr>
          <w:b/>
        </w:rPr>
        <w:t>Kurzangaben zum Projekt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Name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Ort</w:t>
      </w:r>
    </w:p>
    <w:p w:rsidR="001A49BF" w:rsidRDefault="001A49BF" w:rsidP="005620B2">
      <w:pPr>
        <w:pStyle w:val="Textkrper"/>
      </w:pPr>
      <w:r>
        <w:t>Projektzeitraum (von-bis)</w:t>
      </w:r>
    </w:p>
    <w:p w:rsidR="001A49BF" w:rsidRDefault="001A49BF" w:rsidP="005620B2">
      <w:pPr>
        <w:pStyle w:val="Textkrper"/>
      </w:pPr>
    </w:p>
    <w:p w:rsidR="001A49BF" w:rsidRDefault="007A733F" w:rsidP="005620B2">
      <w:pPr>
        <w:pStyle w:val="Textkrper"/>
      </w:pPr>
      <w:r>
        <w:t>Antragsumme</w:t>
      </w:r>
    </w:p>
    <w:p w:rsidR="001A49BF" w:rsidRPr="001A49BF" w:rsidRDefault="001A49BF" w:rsidP="001A49BF">
      <w:pPr>
        <w:pStyle w:val="Textkrper"/>
        <w:numPr>
          <w:ilvl w:val="0"/>
          <w:numId w:val="33"/>
        </w:numPr>
        <w:rPr>
          <w:b/>
        </w:rPr>
      </w:pPr>
      <w:r w:rsidRPr="001A49BF">
        <w:rPr>
          <w:b/>
        </w:rPr>
        <w:lastRenderedPageBreak/>
        <w:t>Beschreibung des Projekts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Grundidee und Beschreibung des Projekts</w:t>
      </w:r>
      <w:r w:rsidR="007A733F">
        <w:t>: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Mit dem Projekt angestrebte Ziele</w:t>
      </w:r>
      <w:r w:rsidR="007A733F">
        <w:t>: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Inwieweit trägt das Projekt zur Armutsprävention und Armutsüberwindung bei?</w:t>
      </w:r>
      <w:r w:rsidRPr="001A49BF">
        <w:t xml:space="preserve"> </w:t>
      </w:r>
    </w:p>
    <w:p w:rsidR="001A49BF" w:rsidRDefault="001A49BF" w:rsidP="001A49BF">
      <w:pPr>
        <w:pStyle w:val="Textkrper"/>
      </w:pPr>
    </w:p>
    <w:p w:rsidR="001A49BF" w:rsidRDefault="001A49BF" w:rsidP="001A49BF">
      <w:pPr>
        <w:pStyle w:val="Textkrper"/>
      </w:pPr>
    </w:p>
    <w:p w:rsidR="001A49BF" w:rsidRDefault="001A49BF" w:rsidP="001A49BF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Welche Zielgruppe wird mit dem Projekt angesprochen?</w:t>
      </w:r>
    </w:p>
    <w:p w:rsidR="001A49BF" w:rsidRDefault="001A49BF" w:rsidP="001A49BF">
      <w:pPr>
        <w:pStyle w:val="Textkrper"/>
      </w:pPr>
    </w:p>
    <w:p w:rsidR="001A49BF" w:rsidRDefault="001A49BF" w:rsidP="001A49BF">
      <w:pPr>
        <w:pStyle w:val="Textkrper"/>
      </w:pPr>
    </w:p>
    <w:p w:rsidR="001A49BF" w:rsidRDefault="001A49BF" w:rsidP="001A49BF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Inwiefern handelt es sich um ein neues Projekt?</w:t>
      </w:r>
    </w:p>
    <w:p w:rsidR="001A49BF" w:rsidRDefault="001A49BF" w:rsidP="001A49BF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 xml:space="preserve">Was macht das Projekt richtungsweisend oder einzigartig? </w:t>
      </w:r>
      <w:r w:rsidR="00551398">
        <w:t xml:space="preserve">Leistet es einen Beitrag zur Weiterentwicklung der Angebote für von Armut und Ausgrenzung betroffene Menschen? </w:t>
      </w:r>
      <w:r>
        <w:t>(Modellhaftigkeit</w:t>
      </w:r>
      <w:r w:rsidR="00551398">
        <w:t>/Übertragbarkeit</w:t>
      </w:r>
      <w:r>
        <w:t>)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7A733F" w:rsidRDefault="007A733F" w:rsidP="005620B2">
      <w:pPr>
        <w:pStyle w:val="Textkrper"/>
      </w:pPr>
    </w:p>
    <w:p w:rsidR="00551398" w:rsidRDefault="00551398" w:rsidP="007A733F">
      <w:pPr>
        <w:pStyle w:val="Textkrper"/>
        <w:numPr>
          <w:ilvl w:val="0"/>
          <w:numId w:val="35"/>
        </w:numPr>
      </w:pPr>
      <w:r>
        <w:t>Wie kann das Projekt über den Projektzeitraum hinaus weitergeführt werden?</w:t>
      </w:r>
    </w:p>
    <w:p w:rsidR="00551398" w:rsidRDefault="00551398" w:rsidP="005620B2">
      <w:pPr>
        <w:pStyle w:val="Textkrper"/>
      </w:pPr>
    </w:p>
    <w:p w:rsidR="001A49BF" w:rsidRDefault="001A49BF" w:rsidP="005620B2">
      <w:pPr>
        <w:pStyle w:val="Textkrper"/>
      </w:pPr>
    </w:p>
    <w:p w:rsidR="007A733F" w:rsidRDefault="007A733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Welche Dokumentation und Auswertung des Projekts ist vorgesehen?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Welche Kooperationspartner sind vorgesehen?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lastRenderedPageBreak/>
        <w:t>Sieht das Projekt Beteiligungsmöglichkeiten Betroffener vor?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551398" w:rsidRDefault="00551398" w:rsidP="007A733F">
      <w:pPr>
        <w:pStyle w:val="Textkrper"/>
        <w:numPr>
          <w:ilvl w:val="0"/>
          <w:numId w:val="35"/>
        </w:numPr>
        <w:rPr>
          <w:rFonts w:cs="Arial"/>
        </w:rPr>
      </w:pPr>
      <w:r>
        <w:rPr>
          <w:rFonts w:cs="Arial"/>
        </w:rPr>
        <w:t>Berücksichtigt das Projekt einen oder mehrere folgender Aspekte</w:t>
      </w:r>
      <w:r w:rsidR="007A733F">
        <w:rPr>
          <w:rFonts w:cs="Arial"/>
        </w:rPr>
        <w:t xml:space="preserve"> und inwiefern</w:t>
      </w:r>
      <w:r>
        <w:rPr>
          <w:rFonts w:cs="Arial"/>
        </w:rPr>
        <w:t>?</w:t>
      </w:r>
    </w:p>
    <w:p w:rsidR="00551398" w:rsidRDefault="00551398" w:rsidP="00551398">
      <w:pPr>
        <w:pStyle w:val="Textkrper"/>
        <w:ind w:left="720"/>
        <w:rPr>
          <w:rFonts w:cs="Arial"/>
        </w:rPr>
      </w:pPr>
    </w:p>
    <w:p w:rsidR="00551398" w:rsidRDefault="00551398" w:rsidP="00551398">
      <w:pPr>
        <w:pStyle w:val="Textkrper"/>
        <w:numPr>
          <w:ilvl w:val="0"/>
          <w:numId w:val="34"/>
        </w:numPr>
      </w:pPr>
      <w:r>
        <w:t xml:space="preserve">Sozialraumorientierung; Vernetzung </w:t>
      </w:r>
    </w:p>
    <w:p w:rsidR="00551398" w:rsidRDefault="00551398" w:rsidP="00551398">
      <w:pPr>
        <w:pStyle w:val="Textkrper"/>
        <w:numPr>
          <w:ilvl w:val="0"/>
          <w:numId w:val="34"/>
        </w:numPr>
      </w:pPr>
      <w:r>
        <w:t>Standort in einem benachteiligten Stadtteil</w:t>
      </w:r>
    </w:p>
    <w:p w:rsidR="00551398" w:rsidRDefault="00551398" w:rsidP="00551398">
      <w:pPr>
        <w:pStyle w:val="Textkrper"/>
        <w:numPr>
          <w:ilvl w:val="0"/>
          <w:numId w:val="34"/>
        </w:numPr>
      </w:pPr>
      <w:r>
        <w:t>Hilfe zur Selbsthilfe</w:t>
      </w:r>
    </w:p>
    <w:p w:rsidR="00551398" w:rsidRDefault="00551398" w:rsidP="00551398">
      <w:pPr>
        <w:pStyle w:val="Textkrper"/>
        <w:numPr>
          <w:ilvl w:val="0"/>
          <w:numId w:val="34"/>
        </w:numPr>
      </w:pPr>
      <w:proofErr w:type="spellStart"/>
      <w:r>
        <w:t>Niedrigschwelligkeit</w:t>
      </w:r>
      <w:proofErr w:type="spellEnd"/>
      <w:r>
        <w:t xml:space="preserve"> des Zugangs</w:t>
      </w:r>
    </w:p>
    <w:p w:rsidR="00551398" w:rsidRDefault="00551398" w:rsidP="00551398">
      <w:pPr>
        <w:pStyle w:val="Textkrper"/>
        <w:numPr>
          <w:ilvl w:val="0"/>
          <w:numId w:val="34"/>
        </w:numPr>
      </w:pPr>
      <w:r>
        <w:t>Armutssensible Herangehensweisen</w:t>
      </w:r>
    </w:p>
    <w:p w:rsidR="00551398" w:rsidRPr="00CA73DA" w:rsidRDefault="00551398" w:rsidP="00551398">
      <w:pPr>
        <w:pStyle w:val="Textkrper"/>
        <w:numPr>
          <w:ilvl w:val="0"/>
          <w:numId w:val="34"/>
        </w:numPr>
      </w:pPr>
      <w:r>
        <w:t>Sensibilisierung und Aktivierung der Öffentlichkeit</w:t>
      </w:r>
    </w:p>
    <w:p w:rsidR="00551398" w:rsidRDefault="00551398" w:rsidP="00551398">
      <w:pPr>
        <w:pStyle w:val="Textkrper"/>
        <w:rPr>
          <w:rFonts w:cs="Arial"/>
        </w:rPr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Pr="001A5BE0" w:rsidRDefault="007A733F" w:rsidP="00551398">
      <w:pPr>
        <w:pStyle w:val="Textkrper"/>
        <w:rPr>
          <w:rFonts w:cs="Arial"/>
        </w:rPr>
      </w:pPr>
    </w:p>
    <w:p w:rsidR="001A49BF" w:rsidRDefault="00551398" w:rsidP="00551398">
      <w:pPr>
        <w:pStyle w:val="Textkrper"/>
        <w:numPr>
          <w:ilvl w:val="0"/>
          <w:numId w:val="35"/>
        </w:numPr>
      </w:pPr>
      <w:r w:rsidRPr="00551398">
        <w:t>Haben Sie sich bereits für andere Förderungen des Projekts beworben?</w:t>
      </w:r>
      <w:r w:rsidR="007A733F">
        <w:t xml:space="preserve"> </w:t>
      </w:r>
      <w:r w:rsidRPr="00551398">
        <w:t>(Projekte, die bereits eine Landesförderung erhalten, sind nicht förderfähig. Es besteht die</w:t>
      </w:r>
      <w:r w:rsidR="007A733F">
        <w:t xml:space="preserve"> </w:t>
      </w:r>
      <w:r w:rsidRPr="00551398">
        <w:t>Verpflichtung, Förderungen</w:t>
      </w:r>
      <w:r w:rsidR="000363F1">
        <w:t>,</w:t>
      </w:r>
      <w:r w:rsidRPr="00551398">
        <w:t xml:space="preserve"> die im Bewerbungsverfahren und im Projektzeitraum für das</w:t>
      </w:r>
      <w:r w:rsidR="007A733F">
        <w:t xml:space="preserve"> </w:t>
      </w:r>
      <w:r w:rsidRPr="00551398">
        <w:t>Projekt gewährt werden, mitzuteilen)</w:t>
      </w:r>
    </w:p>
    <w:p w:rsidR="00551398" w:rsidRDefault="00551398" w:rsidP="00551398">
      <w:pPr>
        <w:pStyle w:val="Textkrper"/>
      </w:pPr>
    </w:p>
    <w:p w:rsidR="007A733F" w:rsidRDefault="007A733F" w:rsidP="00551398">
      <w:pPr>
        <w:pStyle w:val="Textkrper"/>
      </w:pPr>
    </w:p>
    <w:p w:rsidR="007A733F" w:rsidRDefault="007A733F" w:rsidP="00551398">
      <w:pPr>
        <w:pStyle w:val="Textkrper"/>
      </w:pPr>
    </w:p>
    <w:p w:rsidR="007A733F" w:rsidRDefault="007A733F" w:rsidP="00551398">
      <w:pPr>
        <w:pStyle w:val="Textkrper"/>
      </w:pPr>
    </w:p>
    <w:p w:rsidR="007A733F" w:rsidRDefault="007A733F" w:rsidP="00551398">
      <w:pPr>
        <w:pStyle w:val="Textkrper"/>
      </w:pPr>
    </w:p>
    <w:p w:rsidR="007A733F" w:rsidRPr="007A733F" w:rsidRDefault="00551398" w:rsidP="007A733F">
      <w:pPr>
        <w:pStyle w:val="Textkrper"/>
        <w:numPr>
          <w:ilvl w:val="0"/>
          <w:numId w:val="34"/>
        </w:numPr>
        <w:rPr>
          <w:bCs/>
        </w:rPr>
      </w:pPr>
      <w:r>
        <w:rPr>
          <w:bCs/>
        </w:rPr>
        <w:t xml:space="preserve">Hinweis: </w:t>
      </w:r>
      <w:r w:rsidR="007A733F">
        <w:rPr>
          <w:bCs/>
        </w:rPr>
        <w:t xml:space="preserve">Als Anlage </w:t>
      </w:r>
      <w:r w:rsidRPr="00551398">
        <w:rPr>
          <w:bCs/>
        </w:rPr>
        <w:t>ist ein detaillierter Kosten</w:t>
      </w:r>
      <w:r w:rsidR="000363F1">
        <w:rPr>
          <w:bCs/>
        </w:rPr>
        <w:t>- und Finanzierungs</w:t>
      </w:r>
      <w:r w:rsidRPr="00551398">
        <w:rPr>
          <w:bCs/>
        </w:rPr>
        <w:t>plan</w:t>
      </w:r>
      <w:r>
        <w:rPr>
          <w:bCs/>
        </w:rPr>
        <w:t xml:space="preserve"> vorzulegen. Zuwendungsfähig</w:t>
      </w:r>
      <w:r w:rsidRPr="00551398">
        <w:rPr>
          <w:bCs/>
        </w:rPr>
        <w:t xml:space="preserve"> sind ausschließlich </w:t>
      </w:r>
      <w:r w:rsidR="007A733F">
        <w:rPr>
          <w:bCs/>
        </w:rPr>
        <w:t xml:space="preserve">die zur Durchführung notwendigen </w:t>
      </w:r>
      <w:r w:rsidRPr="00551398">
        <w:rPr>
          <w:bCs/>
        </w:rPr>
        <w:t>Personal</w:t>
      </w:r>
      <w:bookmarkStart w:id="2" w:name="_GoBack"/>
      <w:r w:rsidR="000363F1">
        <w:rPr>
          <w:bCs/>
        </w:rPr>
        <w:t>-</w:t>
      </w:r>
      <w:bookmarkEnd w:id="2"/>
      <w:r w:rsidRPr="00551398">
        <w:rPr>
          <w:bCs/>
        </w:rPr>
        <w:t xml:space="preserve"> und Sachkosten</w:t>
      </w:r>
      <w:r w:rsidR="007A733F">
        <w:rPr>
          <w:bCs/>
        </w:rPr>
        <w:t xml:space="preserve">. Bei Anträgen von </w:t>
      </w:r>
      <w:r w:rsidR="007A733F" w:rsidRPr="007A733F">
        <w:rPr>
          <w:bCs/>
        </w:rPr>
        <w:t>Sozialverbände</w:t>
      </w:r>
      <w:r w:rsidR="007A733F">
        <w:rPr>
          <w:bCs/>
        </w:rPr>
        <w:t>n</w:t>
      </w:r>
      <w:r w:rsidR="007A733F" w:rsidRPr="007A733F">
        <w:rPr>
          <w:bCs/>
        </w:rPr>
        <w:t>, Wohlfahrtsverbände</w:t>
      </w:r>
      <w:r w:rsidR="007A733F">
        <w:rPr>
          <w:bCs/>
        </w:rPr>
        <w:t>n</w:t>
      </w:r>
      <w:r w:rsidR="007A733F" w:rsidRPr="007A733F">
        <w:rPr>
          <w:bCs/>
        </w:rPr>
        <w:t xml:space="preserve"> und a</w:t>
      </w:r>
      <w:r w:rsidR="007A733F" w:rsidRPr="007A733F">
        <w:rPr>
          <w:bCs/>
        </w:rPr>
        <w:t>n</w:t>
      </w:r>
      <w:r w:rsidR="007A733F" w:rsidRPr="007A733F">
        <w:rPr>
          <w:bCs/>
        </w:rPr>
        <w:t>dere</w:t>
      </w:r>
      <w:r w:rsidR="007A733F">
        <w:rPr>
          <w:bCs/>
        </w:rPr>
        <w:t>n</w:t>
      </w:r>
      <w:r w:rsidR="007A733F" w:rsidRPr="007A733F">
        <w:rPr>
          <w:bCs/>
        </w:rPr>
        <w:t xml:space="preserve"> Organisationen der Zivilgesellschaft</w:t>
      </w:r>
      <w:r w:rsidR="007A733F">
        <w:rPr>
          <w:bCs/>
        </w:rPr>
        <w:t xml:space="preserve"> ist e</w:t>
      </w:r>
      <w:r w:rsidR="007A733F" w:rsidRPr="007A733F">
        <w:rPr>
          <w:bCs/>
        </w:rPr>
        <w:t>ine positive Stellungnahme der jewe</w:t>
      </w:r>
      <w:r w:rsidR="007A733F" w:rsidRPr="007A733F">
        <w:rPr>
          <w:bCs/>
        </w:rPr>
        <w:t>i</w:t>
      </w:r>
      <w:r w:rsidR="007A733F" w:rsidRPr="007A733F">
        <w:rPr>
          <w:bCs/>
        </w:rPr>
        <w:t>ligen Standortkommu</w:t>
      </w:r>
      <w:r w:rsidR="007A733F">
        <w:rPr>
          <w:bCs/>
        </w:rPr>
        <w:t>ne beizufügen.</w:t>
      </w:r>
    </w:p>
    <w:p w:rsidR="00551398" w:rsidRPr="00551398" w:rsidRDefault="00551398" w:rsidP="00551398">
      <w:pPr>
        <w:pStyle w:val="Textkrper"/>
      </w:pPr>
    </w:p>
    <w:sectPr w:rsidR="00551398" w:rsidRPr="00551398" w:rsidSect="0024736A">
      <w:headerReference w:type="even" r:id="rId9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C8" w:rsidRDefault="002D4BC8">
      <w:r>
        <w:separator/>
      </w:r>
    </w:p>
  </w:endnote>
  <w:endnote w:type="continuationSeparator" w:id="0">
    <w:p w:rsidR="002D4BC8" w:rsidRDefault="002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C8" w:rsidRDefault="002D4BC8">
      <w:r>
        <w:separator/>
      </w:r>
    </w:p>
  </w:footnote>
  <w:footnote w:type="continuationSeparator" w:id="0">
    <w:p w:rsidR="002D4BC8" w:rsidRDefault="002D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AA" w:rsidRDefault="00065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1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1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2"/>
  </w:num>
  <w:num w:numId="14">
    <w:abstractNumId w:val="21"/>
  </w:num>
  <w:num w:numId="15">
    <w:abstractNumId w:val="22"/>
  </w:num>
  <w:num w:numId="16">
    <w:abstractNumId w:val="31"/>
  </w:num>
  <w:num w:numId="17">
    <w:abstractNumId w:val="12"/>
  </w:num>
  <w:num w:numId="18">
    <w:abstractNumId w:val="27"/>
  </w:num>
  <w:num w:numId="19">
    <w:abstractNumId w:val="26"/>
  </w:num>
  <w:num w:numId="20">
    <w:abstractNumId w:val="18"/>
  </w:num>
  <w:num w:numId="21">
    <w:abstractNumId w:val="23"/>
  </w:num>
  <w:num w:numId="22">
    <w:abstractNumId w:val="20"/>
  </w:num>
  <w:num w:numId="23">
    <w:abstractNumId w:val="34"/>
  </w:num>
  <w:num w:numId="24">
    <w:abstractNumId w:val="25"/>
  </w:num>
  <w:num w:numId="25">
    <w:abstractNumId w:val="14"/>
  </w:num>
  <w:num w:numId="26">
    <w:abstractNumId w:val="28"/>
  </w:num>
  <w:num w:numId="27">
    <w:abstractNumId w:val="10"/>
  </w:num>
  <w:num w:numId="28">
    <w:abstractNumId w:val="19"/>
  </w:num>
  <w:num w:numId="29">
    <w:abstractNumId w:val="11"/>
  </w:num>
  <w:num w:numId="30">
    <w:abstractNumId w:val="30"/>
  </w:num>
  <w:num w:numId="31">
    <w:abstractNumId w:val="29"/>
  </w:num>
  <w:num w:numId="32">
    <w:abstractNumId w:val="33"/>
  </w:num>
  <w:num w:numId="33">
    <w:abstractNumId w:val="16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E5F"/>
    <w:rsid w:val="000228DC"/>
    <w:rsid w:val="000363F1"/>
    <w:rsid w:val="0004002A"/>
    <w:rsid w:val="00065EAA"/>
    <w:rsid w:val="000A075C"/>
    <w:rsid w:val="000A7409"/>
    <w:rsid w:val="00151B0A"/>
    <w:rsid w:val="0019452E"/>
    <w:rsid w:val="001A49BF"/>
    <w:rsid w:val="001F64DA"/>
    <w:rsid w:val="00221ECC"/>
    <w:rsid w:val="0024736A"/>
    <w:rsid w:val="00296E5F"/>
    <w:rsid w:val="002A0037"/>
    <w:rsid w:val="002D4BC8"/>
    <w:rsid w:val="00371287"/>
    <w:rsid w:val="003D336A"/>
    <w:rsid w:val="003D3DC5"/>
    <w:rsid w:val="004402DB"/>
    <w:rsid w:val="0046433B"/>
    <w:rsid w:val="00494CD9"/>
    <w:rsid w:val="00551398"/>
    <w:rsid w:val="005620B2"/>
    <w:rsid w:val="0057208B"/>
    <w:rsid w:val="005872DF"/>
    <w:rsid w:val="0060318C"/>
    <w:rsid w:val="00644FA7"/>
    <w:rsid w:val="006E507E"/>
    <w:rsid w:val="00745D21"/>
    <w:rsid w:val="00761E2D"/>
    <w:rsid w:val="00787DBB"/>
    <w:rsid w:val="007A733F"/>
    <w:rsid w:val="007B307E"/>
    <w:rsid w:val="007C3499"/>
    <w:rsid w:val="0084745F"/>
    <w:rsid w:val="00856EC6"/>
    <w:rsid w:val="008A3BAA"/>
    <w:rsid w:val="00961B3A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B7654"/>
    <w:rsid w:val="00DD1CD1"/>
    <w:rsid w:val="00DE1FA3"/>
    <w:rsid w:val="00E1307C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Weber-Schmalzl, Christine (SM STU)</dc:creator>
  <cp:keywords/>
  <dc:description/>
  <cp:lastModifiedBy>Weber-Schmalzl, Christine (SM STU)</cp:lastModifiedBy>
  <cp:revision>7</cp:revision>
  <cp:lastPrinted>2015-07-31T12:23:00Z</cp:lastPrinted>
  <dcterms:created xsi:type="dcterms:W3CDTF">2015-07-31T11:52:00Z</dcterms:created>
  <dcterms:modified xsi:type="dcterms:W3CDTF">2015-11-18T11:47:00Z</dcterms:modified>
</cp:coreProperties>
</file>