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B3" w:rsidRPr="00BA2878" w:rsidRDefault="007D0D48" w:rsidP="00722562">
      <w:pPr>
        <w:rPr>
          <w:sz w:val="16"/>
          <w:szCs w:val="16"/>
        </w:rPr>
      </w:pPr>
      <w:r>
        <w:rPr>
          <w:noProof/>
          <w:sz w:val="16"/>
          <w:szCs w:val="16"/>
        </w:rPr>
        <mc:AlternateContent>
          <mc:Choice Requires="wps">
            <w:drawing>
              <wp:anchor distT="0" distB="0" distL="71755" distR="36195" simplePos="0" relativeHeight="251657216" behindDoc="0" locked="1" layoutInCell="0" allowOverlap="0">
                <wp:simplePos x="0" y="0"/>
                <wp:positionH relativeFrom="margin">
                  <wp:posOffset>-6350</wp:posOffset>
                </wp:positionH>
                <wp:positionV relativeFrom="page">
                  <wp:posOffset>669925</wp:posOffset>
                </wp:positionV>
                <wp:extent cx="5851525" cy="574675"/>
                <wp:effectExtent l="8255" t="12700" r="7620" b="12700"/>
                <wp:wrapSquare wrapText="bothSides"/>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51525" cy="574675"/>
                        </a:xfrm>
                        <a:prstGeom prst="rect">
                          <a:avLst/>
                        </a:prstGeom>
                        <a:solidFill>
                          <a:srgbClr val="FFFFFF"/>
                        </a:solidFill>
                        <a:ln w="9525">
                          <a:solidFill>
                            <a:srgbClr val="000000"/>
                          </a:solidFill>
                          <a:miter lim="800000"/>
                          <a:headEnd/>
                          <a:tailEnd/>
                        </a:ln>
                      </wps:spPr>
                      <wps:txbx>
                        <w:txbxContent>
                          <w:p w:rsidR="003F7B26" w:rsidRDefault="003F7B26">
                            <w:pPr>
                              <w:rPr>
                                <w:sz w:val="16"/>
                                <w:szCs w:val="16"/>
                              </w:rPr>
                            </w:pPr>
                          </w:p>
                          <w:p w:rsidR="003F7B26" w:rsidRDefault="003F7B26" w:rsidP="00722562">
                            <w:pPr>
                              <w:rPr>
                                <w:sz w:val="16"/>
                                <w:szCs w:val="16"/>
                              </w:rPr>
                            </w:pPr>
                          </w:p>
                          <w:p w:rsidR="003F7B26" w:rsidRDefault="003F7B26">
                            <w:pPr>
                              <w:rPr>
                                <w:sz w:val="16"/>
                                <w:szCs w:val="16"/>
                              </w:rPr>
                            </w:pPr>
                          </w:p>
                          <w:p w:rsidR="003F7B26" w:rsidRDefault="003F7B26">
                            <w:pPr>
                              <w:rPr>
                                <w:sz w:val="16"/>
                                <w:szCs w:val="16"/>
                              </w:rPr>
                            </w:pP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52.75pt;width:460.75pt;height:45.25pt;z-index:251657216;visibility:visible;mso-wrap-style:square;mso-width-percent:0;mso-height-percent:0;mso-wrap-distance-left:5.65pt;mso-wrap-distance-top:0;mso-wrap-distance-right:2.8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OqMQIAAGMEAAAOAAAAZHJzL2Uyb0RvYy54bWysVNtu2zAMfR+wfxD0vjjJ4iY14hRdugwD&#10;ugvQ7gNkWbaFSaImKbGzrx8lp2l2wR6G+UEQRebw8JDM+mbQihyE8xJMSWeTKSXCcKilaUv65XH3&#10;akWJD8zUTIERJT0KT282L1+se1uIOXSgauEIghhf9LakXQi2yDLPO6GZn4AVBp0NOM0Cmq7Nasd6&#10;RNcqm0+nV1kPrrYOuPAeX+9GJ90k/KYRPHxqGi8CUSVFbiGdLp1VPLPNmhWtY7aT/ESD/QMLzaTB&#10;pGeoOxYY2Tv5G5SW3IGHJkw46AyaRnKRasBqZtNfqnnomBWpFhTH27NM/v/B8o+Hz47IuqRzSgzT&#10;2KJHMQTyBgbyOqrTW19g0IPFsDDgM3Y5VertPfCvnhjYdsy04tZbVDt6n5+cg74TrEbCswiWXaCN&#10;0D7iVv0HqDEz2wdI2EPjdFQT9SGYEBt3PDcrsuP4mK/yWT7PKeHoy5eLq2WeUrDi6dfW+fBOgCbx&#10;UlKH9BI6O9z7ENmw4ikkJvOgZL2TSiXDtdVWOXJgODi79J3QfwpThvQlvY48/g4xTd+fILQMuAFK&#10;6pKuzkGsiLK9NXWaz8CkGu9IWZmTjlG6UcQwVMOpVRXUR1TUwTjpuJl46cB9p6THKS+p/7ZnTlCi&#10;3hvsynXMiGuRjEW+nKPhRs9ssUCjuvQwwxGqpIGS8boN4yrtrZNtl5ofZTBwi51sZBI5tnxkdeKN&#10;k5y0P21dXJVLO0U9/zdsfgAAAP//AwBQSwMEFAAGAAgAAAAhAOkpX+/cAAAACgEAAA8AAABkcnMv&#10;ZG93bnJldi54bWxMj8FOwzAQRO9I/IO1SNxau5FStSFOhSohcU3pB7jxkqTY6xA7afr3LCe47c6O&#10;Zt+Uh8U7MeMY+0AaNmsFAqkJtqdWw/njbbUDEZMha1wg1HDHCIfq8aE0hQ03qnE+pVZwCMXCaOhS&#10;GgopY9OhN3EdBiS+fYbRm8Tr2Eo7mhuHeyczpbbSm574Q2cGPHbYfJ0mryGczTiH9283ecrre1Nf&#10;s+PuqvXz0/L6AiLhkv7M8IvP6FAx0yVMZKNwGlYbrpJYV3kOgg37TPFwYWW/VSCrUv6vUP0AAAD/&#10;/wMAUEsBAi0AFAAGAAgAAAAhALaDOJL+AAAA4QEAABMAAAAAAAAAAAAAAAAAAAAAAFtDb250ZW50&#10;X1R5cGVzXS54bWxQSwECLQAUAAYACAAAACEAOP0h/9YAAACUAQAACwAAAAAAAAAAAAAAAAAvAQAA&#10;X3JlbHMvLnJlbHNQSwECLQAUAAYACAAAACEAFkTDqjECAABjBAAADgAAAAAAAAAAAAAAAAAuAgAA&#10;ZHJzL2Uyb0RvYy54bWxQSwECLQAUAAYACAAAACEA6Slf79wAAAAKAQAADwAAAAAAAAAAAAAAAACL&#10;BAAAZHJzL2Rvd25yZXYueG1sUEsFBgAAAAAEAAQA8wAAAJQFAAAAAA==&#10;" o:allowincell="f" o:allowoverlap="f">
                <o:lock v:ext="edit" aspectratio="t"/>
                <v:textbox inset="2.5mm">
                  <w:txbxContent>
                    <w:p w:rsidR="003F7B26" w:rsidRDefault="003F7B26">
                      <w:pPr>
                        <w:rPr>
                          <w:sz w:val="16"/>
                          <w:szCs w:val="16"/>
                        </w:rPr>
                      </w:pPr>
                    </w:p>
                    <w:p w:rsidR="003F7B26" w:rsidRDefault="003F7B26" w:rsidP="00722562">
                      <w:pPr>
                        <w:rPr>
                          <w:sz w:val="16"/>
                          <w:szCs w:val="16"/>
                        </w:rPr>
                      </w:pPr>
                    </w:p>
                    <w:p w:rsidR="003F7B26" w:rsidRDefault="003F7B26">
                      <w:pPr>
                        <w:rPr>
                          <w:sz w:val="16"/>
                          <w:szCs w:val="16"/>
                        </w:rPr>
                      </w:pPr>
                    </w:p>
                    <w:p w:rsidR="003F7B26" w:rsidRDefault="003F7B26">
                      <w:pPr>
                        <w:rPr>
                          <w:sz w:val="16"/>
                          <w:szCs w:val="16"/>
                        </w:rPr>
                      </w:pPr>
                    </w:p>
                  </w:txbxContent>
                </v:textbox>
                <w10:wrap type="square" anchorx="margin" anchory="page"/>
                <w10:anchorlock/>
              </v:shape>
            </w:pict>
          </mc:Fallback>
        </mc:AlternateContent>
      </w:r>
      <w:r w:rsidR="00BA2878" w:rsidRPr="00BA2878">
        <w:rPr>
          <w:sz w:val="16"/>
          <w:szCs w:val="16"/>
        </w:rPr>
        <w:t>Zuwendungsempfänger, genaue Bezeichnung und Anschrift, Telefonnummer</w:t>
      </w:r>
    </w:p>
    <w:p w:rsidR="00A15273" w:rsidRDefault="00A15273" w:rsidP="00E76C3E"/>
    <w:p w:rsidR="008E0A10" w:rsidRDefault="008E0A10" w:rsidP="00E76C3E"/>
    <w:p w:rsidR="009F7DA0" w:rsidRDefault="009F7DA0" w:rsidP="00E76C3E"/>
    <w:p w:rsidR="009F7DA0" w:rsidRDefault="007D0D48" w:rsidP="00E76C3E">
      <w:r>
        <w:rPr>
          <w:noProof/>
        </w:rPr>
        <mc:AlternateContent>
          <mc:Choice Requires="wps">
            <w:drawing>
              <wp:anchor distT="0" distB="0" distL="114300" distR="114300" simplePos="0" relativeHeight="251658240" behindDoc="0" locked="0" layoutInCell="1" allowOverlap="1">
                <wp:simplePos x="0" y="0"/>
                <wp:positionH relativeFrom="page">
                  <wp:posOffset>626110</wp:posOffset>
                </wp:positionH>
                <wp:positionV relativeFrom="page">
                  <wp:posOffset>1836420</wp:posOffset>
                </wp:positionV>
                <wp:extent cx="3423920" cy="14401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A75" w:rsidRDefault="00C50A75" w:rsidP="00E45AD6">
                            <w:pPr>
                              <w:ind w:left="142"/>
                            </w:pPr>
                          </w:p>
                          <w:p w:rsidR="003F7B26" w:rsidRDefault="004E380D" w:rsidP="00E45AD6">
                            <w:pPr>
                              <w:ind w:left="142"/>
                            </w:pPr>
                            <w:r>
                              <w:t>Regierungspräsidium</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3pt;margin-top:144.6pt;width:269.6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Mb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1yS6TiIwlWALCQnC2PXOp+nxeq+0ec9kh+wi&#10;wwpa7+Dp/l4bS4emRxcbTciCt61rfyueHYDjdALB4aq1WRqumz+TIFnH65h4JJqvPRLkuXdbrIg3&#10;L8LFLL/OV6s8/GXjhiRteFUxYcMclRWSP+vcQeOTJk7a0rLllYWzlLTablatQnsKyi7c54oOlrOb&#10;/5yGKwLk8iKlMCLBXZR4xTxeeKQgMy9ZBLEXhMldMg9IQvLieUr3XLB/TwkNGU5m0WxS05n0i9wC&#10;973OjaYdNzA7Wt5lOD450dRqcC0q11pDeTutL0ph6Z9LAe0+Ntop1op0kqsZN+PhaQCYVfNGVk8g&#10;YSVBYCBGmHuwaKT6gdEAMyTD+vuOKoZR+0HAM0gsKxg6bkNmCytgNVmshjHaXFqoKAEqwwajabky&#10;06Da9YpvG4g0PTwhb+Hp1NyJ+szq8OBgTrjcDjPNDqLLvfM6T97lbwAAAP//AwBQSwMEFAAGAAgA&#10;AAAhAHSWKfPgAAAACgEAAA8AAABkcnMvZG93bnJldi54bWxMj8tOwzAQRfdI/IM1SOyo3SBCEjKp&#10;eBWpYhMKH+DGQxwR21HsJqFfj1nBcjRH955bbhbTs4lG3zmLsF4JYGQbpzrbIny8b68yYD5Iq2Tv&#10;LCF8k4dNdX5WykK52b7RtA8tiyHWFxJBhzAUnPtGk5F+5Qay8ffpRiNDPMeWq1HOMdz0PBEi5UZ2&#10;NjZoOdCjpuZrfzQIDy+K10l92s3PYkuTrk+vJn9CvLxY7u+ABVrCHwy/+lEdquh0cEerPOsR8iyN&#10;JEKS5QmwCKTXt3HLAeFmnQrgVcn/T6h+AAAA//8DAFBLAQItABQABgAIAAAAIQC2gziS/gAAAOEB&#10;AAATAAAAAAAAAAAAAAAAAAAAAABbQ29udGVudF9UeXBlc10ueG1sUEsBAi0AFAAGAAgAAAAhADj9&#10;If/WAAAAlAEAAAsAAAAAAAAAAAAAAAAALwEAAF9yZWxzLy5yZWxzUEsBAi0AFAAGAAgAAAAhAIC0&#10;Yxu7AgAAwQUAAA4AAAAAAAAAAAAAAAAALgIAAGRycy9lMm9Eb2MueG1sUEsBAi0AFAAGAAgAAAAh&#10;AHSWKfPgAAAACgEAAA8AAAAAAAAAAAAAAAAAFQUAAGRycy9kb3ducmV2LnhtbFBLBQYAAAAABAAE&#10;APMAAAAiBgAAAAA=&#10;" filled="f" stroked="f">
                <v:textbox inset="2.5mm">
                  <w:txbxContent>
                    <w:p w:rsidR="00C50A75" w:rsidRDefault="00C50A75" w:rsidP="00E45AD6">
                      <w:pPr>
                        <w:ind w:left="142"/>
                      </w:pPr>
                    </w:p>
                    <w:p w:rsidR="003F7B26" w:rsidRDefault="004E380D" w:rsidP="00E45AD6">
                      <w:pPr>
                        <w:ind w:left="142"/>
                      </w:pPr>
                      <w:r>
                        <w:t>Regierungspräsidium</w:t>
                      </w:r>
                    </w:p>
                  </w:txbxContent>
                </v:textbox>
                <w10:wrap type="square" anchorx="page" anchory="page"/>
              </v:shape>
            </w:pict>
          </mc:Fallback>
        </mc:AlternateContent>
      </w:r>
    </w:p>
    <w:p w:rsidR="009F7DA0" w:rsidRDefault="009F7DA0" w:rsidP="00E76C3E"/>
    <w:p w:rsidR="008E0A10" w:rsidRDefault="008E0A10" w:rsidP="00E76C3E"/>
    <w:p w:rsidR="008E0A10" w:rsidRDefault="008E0A10" w:rsidP="00E76C3E"/>
    <w:p w:rsidR="008E0A10" w:rsidRDefault="008E0A10" w:rsidP="00E76C3E"/>
    <w:p w:rsidR="008E0A10" w:rsidRDefault="008E0A10" w:rsidP="00E76C3E"/>
    <w:p w:rsidR="008E0A10" w:rsidRDefault="008E0A10" w:rsidP="00E76C3E"/>
    <w:p w:rsidR="004C5644" w:rsidRDefault="004C5644" w:rsidP="00E76C3E"/>
    <w:p w:rsidR="002F23CD" w:rsidRDefault="002F23CD" w:rsidP="00E76C3E"/>
    <w:p w:rsidR="008E0A10" w:rsidRDefault="008E0A10" w:rsidP="004C5644"/>
    <w:p w:rsidR="008E0A10" w:rsidRDefault="008E0A10" w:rsidP="004C5644"/>
    <w:p w:rsidR="00674419" w:rsidRDefault="003F7B26" w:rsidP="003F7B26">
      <w:pPr>
        <w:ind w:left="-709"/>
      </w:pPr>
      <w:r>
        <w:noBreakHyphen/>
      </w:r>
      <w:r>
        <w:noBreakHyphen/>
      </w:r>
    </w:p>
    <w:p w:rsidR="00674419" w:rsidRDefault="00674419" w:rsidP="004C5644"/>
    <w:p w:rsidR="00674419" w:rsidRDefault="00674419" w:rsidP="00674419">
      <w:pPr>
        <w:spacing w:line="360" w:lineRule="atLeast"/>
        <w:jc w:val="center"/>
        <w:rPr>
          <w:b/>
          <w:sz w:val="32"/>
        </w:rPr>
      </w:pPr>
      <w:r>
        <w:rPr>
          <w:b/>
          <w:sz w:val="32"/>
        </w:rPr>
        <w:t>Verwendungsnachweis</w:t>
      </w:r>
    </w:p>
    <w:p w:rsidR="00674419" w:rsidRPr="003F7B26" w:rsidRDefault="00674419" w:rsidP="003F7B26">
      <w:pPr>
        <w:pStyle w:val="10ptMindestens18pt"/>
        <w:jc w:val="center"/>
        <w:rPr>
          <w:b/>
          <w:bCs/>
        </w:rPr>
      </w:pPr>
      <w:r w:rsidRPr="003F7B26">
        <w:rPr>
          <w:b/>
          <w:bCs/>
        </w:rPr>
        <w:t>(</w:t>
      </w:r>
      <w:r w:rsidR="007B68BD">
        <w:rPr>
          <w:b/>
          <w:bCs/>
        </w:rPr>
        <w:t xml:space="preserve">vereinfachter Verwendungsnachweis bei </w:t>
      </w:r>
      <w:r w:rsidR="00843C80" w:rsidRPr="003F7B26">
        <w:rPr>
          <w:b/>
          <w:bCs/>
        </w:rPr>
        <w:t xml:space="preserve">Projektförderung </w:t>
      </w:r>
      <w:r w:rsidR="00843C80" w:rsidRPr="003F7B26">
        <w:rPr>
          <w:b/>
          <w:bCs/>
        </w:rPr>
        <w:noBreakHyphen/>
        <w:t> </w:t>
      </w:r>
      <w:r w:rsidRPr="003F7B26">
        <w:rPr>
          <w:b/>
          <w:bCs/>
        </w:rPr>
        <w:t>Nr. 6</w:t>
      </w:r>
      <w:r w:rsidR="007B68BD">
        <w:rPr>
          <w:b/>
          <w:bCs/>
        </w:rPr>
        <w:t>.6</w:t>
      </w:r>
      <w:r w:rsidRPr="003F7B26">
        <w:rPr>
          <w:b/>
          <w:bCs/>
        </w:rPr>
        <w:t xml:space="preserve"> </w:t>
      </w:r>
      <w:proofErr w:type="spellStart"/>
      <w:r w:rsidRPr="003F7B26">
        <w:rPr>
          <w:b/>
          <w:bCs/>
        </w:rPr>
        <w:t>ANBest</w:t>
      </w:r>
      <w:proofErr w:type="spellEnd"/>
      <w:r w:rsidRPr="003F7B26">
        <w:rPr>
          <w:b/>
          <w:bCs/>
        </w:rPr>
        <w:t>-P)</w:t>
      </w:r>
    </w:p>
    <w:p w:rsidR="008E0A10" w:rsidRDefault="008E0A10" w:rsidP="004C5644"/>
    <w:p w:rsidR="008E0A10" w:rsidRDefault="008E0A10" w:rsidP="004C5644"/>
    <w:p w:rsidR="008E0A10" w:rsidRDefault="008E0A10" w:rsidP="00610626"/>
    <w:p w:rsidR="004E380D" w:rsidRDefault="00843C80" w:rsidP="00A80D51">
      <w:pPr>
        <w:pStyle w:val="Standard18pte"/>
      </w:pPr>
      <w:r>
        <w:t>zum Zuwendungsbescheid des</w:t>
      </w:r>
      <w:r w:rsidR="00A76785">
        <w:t xml:space="preserve"> </w:t>
      </w:r>
      <w:r w:rsidR="004E380D">
        <w:t>Regierungspräsidiums ______________</w:t>
      </w:r>
      <w:r w:rsidR="00A76785" w:rsidRPr="00A80D51">
        <w:t xml:space="preserve"> </w:t>
      </w:r>
    </w:p>
    <w:p w:rsidR="00843C80" w:rsidRPr="00B1482E" w:rsidRDefault="00A80D51" w:rsidP="00A80D51">
      <w:pPr>
        <w:pStyle w:val="Standard18pte"/>
      </w:pPr>
      <w:bookmarkStart w:id="0" w:name="_GoBack"/>
      <w:bookmarkEnd w:id="0"/>
      <w:r>
        <w:t>vom</w:t>
      </w:r>
      <w:r w:rsidRPr="00A80D51">
        <w:t xml:space="preserve"> </w:t>
      </w:r>
    </w:p>
    <w:p w:rsidR="008E0A10" w:rsidRPr="00B1482E" w:rsidRDefault="00843C80" w:rsidP="00B1482E">
      <w:pPr>
        <w:pStyle w:val="Standard18pte"/>
      </w:pPr>
      <w:r>
        <w:t>Aktenzeichen:</w:t>
      </w:r>
      <w:r w:rsidR="00A80D51" w:rsidRPr="00B1482E">
        <w:t xml:space="preserve"> </w:t>
      </w:r>
    </w:p>
    <w:p w:rsidR="008E0A10" w:rsidRDefault="00B1482E" w:rsidP="00B1482E">
      <w:pPr>
        <w:pStyle w:val="Standardvor6Pte"/>
        <w:ind w:left="2835" w:hanging="2835"/>
      </w:pPr>
      <w:r>
        <w:t>Zuwendungszweck:</w:t>
      </w:r>
      <w:r>
        <w:tab/>
      </w:r>
      <w:r>
        <w:br/>
      </w:r>
      <w:r>
        <w:br/>
      </w:r>
      <w:r>
        <w:br/>
      </w:r>
      <w:r>
        <w:br/>
      </w:r>
    </w:p>
    <w:p w:rsidR="00A15273" w:rsidRDefault="00A15273" w:rsidP="004C5644"/>
    <w:p w:rsidR="000223CA" w:rsidRDefault="00B1482E" w:rsidP="00B1482E">
      <w:pPr>
        <w:pStyle w:val="Standardvor6Pte"/>
        <w:ind w:left="2835" w:hanging="2835"/>
      </w:pPr>
      <w:r>
        <w:t>Bewilligte Zuwendung:</w:t>
      </w:r>
      <w:r>
        <w:tab/>
      </w:r>
      <w:r w:rsidRPr="00B1482E">
        <w:t>Zuschuss in Höhe von:</w:t>
      </w:r>
      <w:r w:rsidRPr="00B1482E">
        <w:tab/>
        <w:t xml:space="preserve">__________________ </w:t>
      </w:r>
      <w:r>
        <w:t>Euro</w:t>
      </w:r>
    </w:p>
    <w:p w:rsidR="00B1482E" w:rsidRDefault="00B1482E" w:rsidP="00B1482E"/>
    <w:p w:rsidR="003F7B26" w:rsidRDefault="003F7B26" w:rsidP="00B1482E"/>
    <w:p w:rsidR="00A22931" w:rsidRDefault="00B1482E" w:rsidP="00DD5663">
      <w:pPr>
        <w:pStyle w:val="Standardvor6Pte"/>
        <w:ind w:left="2835" w:hanging="2835"/>
      </w:pPr>
      <w:r w:rsidRPr="00DD5663">
        <w:t>Finanzierungsart</w:t>
      </w:r>
      <w:r w:rsidRPr="00D966B5">
        <w:t>:</w:t>
      </w:r>
      <w:r w:rsidR="00725AF8">
        <w:tab/>
      </w:r>
      <w:r w:rsidR="009F1455" w:rsidRPr="00D966B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0.9pt;height:18.8pt" o:ole="">
            <v:imagedata r:id="rId8" o:title=""/>
          </v:shape>
          <w:control r:id="rId9" w:name="CheckBox1" w:shapeid="_x0000_i1037"/>
        </w:object>
      </w:r>
      <w:r w:rsidR="009F1455" w:rsidRPr="00D966B5">
        <w:object w:dxaOrig="1440" w:dyaOrig="1440">
          <v:shape id="_x0000_i1039" type="#_x0000_t75" style="width:150.9pt;height:18.8pt" o:ole="">
            <v:imagedata r:id="rId10" o:title=""/>
          </v:shape>
          <w:control r:id="rId11" w:name="CheckBox12" w:shapeid="_x0000_i1039"/>
        </w:object>
      </w:r>
      <w:r w:rsidR="009F1455" w:rsidRPr="00D966B5">
        <w:object w:dxaOrig="1440" w:dyaOrig="1440">
          <v:shape id="_x0000_i1041" type="#_x0000_t75" style="width:150.9pt;height:18.8pt" o:ole="">
            <v:imagedata r:id="rId12" o:title=""/>
          </v:shape>
          <w:control r:id="rId13" w:name="CheckBox11" w:shapeid="_x0000_i1041"/>
        </w:object>
      </w:r>
      <w:r w:rsidR="009F1455" w:rsidRPr="00D966B5">
        <w:object w:dxaOrig="1440" w:dyaOrig="1440">
          <v:shape id="_x0000_i1043" type="#_x0000_t75" style="width:150.9pt;height:18.8pt" o:ole="">
            <v:imagedata r:id="rId14" o:title=""/>
          </v:shape>
          <w:control r:id="rId15" w:name="CheckBox13" w:shapeid="_x0000_i1043"/>
        </w:object>
      </w:r>
    </w:p>
    <w:p w:rsidR="00A22931" w:rsidRDefault="00610626" w:rsidP="00722562">
      <w:pPr>
        <w:rPr>
          <w:sz w:val="16"/>
        </w:rPr>
      </w:pPr>
      <w:r>
        <w:rPr>
          <w:sz w:val="16"/>
        </w:rPr>
        <w:t xml:space="preserve">Zutreffendes bitte durch </w:t>
      </w:r>
      <w:proofErr w:type="spellStart"/>
      <w:r>
        <w:rPr>
          <w:sz w:val="16"/>
        </w:rPr>
        <w:t>anklicken</w:t>
      </w:r>
      <w:proofErr w:type="spellEnd"/>
      <w:r>
        <w:rPr>
          <w:sz w:val="16"/>
        </w:rPr>
        <w:t xml:space="preserve"> markieren.</w:t>
      </w:r>
    </w:p>
    <w:p w:rsidR="003F7B26" w:rsidRDefault="003F7B26" w:rsidP="00610626"/>
    <w:p w:rsidR="003F7B26" w:rsidRPr="00722562" w:rsidRDefault="003F7B26" w:rsidP="00610626"/>
    <w:p w:rsidR="004F22FC" w:rsidRDefault="006A37D6" w:rsidP="00B9477B">
      <w:pPr>
        <w:tabs>
          <w:tab w:val="left" w:pos="4536"/>
        </w:tabs>
        <w:ind w:left="2835" w:hanging="2835"/>
      </w:pPr>
      <w:r>
        <w:t>Bewilligungszeitraum:</w:t>
      </w:r>
      <w:r>
        <w:tab/>
      </w:r>
      <w:r w:rsidR="00B9477B">
        <w:tab/>
      </w:r>
      <w:r w:rsidR="00610626">
        <w:t>bis</w:t>
      </w:r>
      <w:r w:rsidR="00B9477B">
        <w:t xml:space="preserve"> </w:t>
      </w:r>
    </w:p>
    <w:p w:rsidR="004F22FC" w:rsidRDefault="004F22FC">
      <w:r>
        <w:br w:type="page"/>
      </w:r>
    </w:p>
    <w:p w:rsidR="004F22FC" w:rsidRDefault="004F22FC" w:rsidP="006610E4">
      <w:r>
        <w:rPr>
          <w:b/>
        </w:rPr>
        <w:lastRenderedPageBreak/>
        <w:t>1.</w:t>
      </w:r>
      <w:r>
        <w:rPr>
          <w:b/>
        </w:rPr>
        <w:tab/>
        <w:t xml:space="preserve">Sachbericht </w:t>
      </w:r>
      <w:r w:rsidRPr="00A348BA">
        <w:rPr>
          <w:sz w:val="20"/>
        </w:rPr>
        <w:t xml:space="preserve">(gemäß Nr. 6.3 </w:t>
      </w:r>
      <w:proofErr w:type="spellStart"/>
      <w:r w:rsidRPr="00A348BA">
        <w:rPr>
          <w:sz w:val="20"/>
        </w:rPr>
        <w:t>ANBest</w:t>
      </w:r>
      <w:proofErr w:type="spellEnd"/>
      <w:r w:rsidRPr="00A348BA">
        <w:rPr>
          <w:sz w:val="20"/>
        </w:rPr>
        <w:t>-P)</w:t>
      </w:r>
    </w:p>
    <w:p w:rsidR="006610E4" w:rsidRPr="00DC498A" w:rsidRDefault="006610E4" w:rsidP="00107EDD"/>
    <w:p w:rsidR="006A37D6" w:rsidRPr="00107EDD" w:rsidRDefault="006610E4" w:rsidP="00107EDD">
      <w:pPr>
        <w:jc w:val="both"/>
        <w:rPr>
          <w:sz w:val="16"/>
        </w:rPr>
      </w:pPr>
      <w:r w:rsidRPr="00107EDD">
        <w:rPr>
          <w:sz w:val="16"/>
        </w:rPr>
        <w:t>Darstellung der Verwendung der Zuwendung sowie des erzielten Ergebnisses im Einzelnen, insbesondere durchgeführte Maßnahmen, Arbeiten oder Aufgaben sowie ihre Auswirkungen. Die Erfüllung evtl. im Zuwendungsbescheid festgelegter Erfolgskriterien oder Kennzahlen ist darzulegen. Sofern sich der Zuwendungsbetrag nach dem Vielfachen einer Einheit bemisst, ist auch darzustellen, wie viele dieser Einheiten tatsächlich erreicht wurden.</w:t>
      </w:r>
    </w:p>
    <w:p w:rsidR="006610E4" w:rsidRDefault="006610E4" w:rsidP="00CD293D"/>
    <w:p w:rsidR="006610E4" w:rsidRDefault="006610E4" w:rsidP="00CD293D"/>
    <w:p w:rsidR="006610E4" w:rsidRDefault="006610E4" w:rsidP="00CD293D"/>
    <w:p w:rsidR="006610E4" w:rsidRDefault="006610E4">
      <w:r>
        <w:br w:type="page"/>
      </w:r>
    </w:p>
    <w:p w:rsidR="006610E4" w:rsidRPr="00DC498A" w:rsidRDefault="006610E4" w:rsidP="006610E4">
      <w:pPr>
        <w:rPr>
          <w:b/>
          <w:bCs/>
        </w:rPr>
      </w:pPr>
      <w:r w:rsidRPr="00DC498A">
        <w:rPr>
          <w:b/>
          <w:bCs/>
        </w:rPr>
        <w:lastRenderedPageBreak/>
        <w:t>2.</w:t>
      </w:r>
      <w:r w:rsidR="00DC498A" w:rsidRPr="00DC498A">
        <w:rPr>
          <w:b/>
          <w:bCs/>
        </w:rPr>
        <w:tab/>
      </w:r>
      <w:r w:rsidRPr="00DC498A">
        <w:rPr>
          <w:b/>
          <w:bCs/>
        </w:rPr>
        <w:t>Zahlenmäßiger Nachweis</w:t>
      </w:r>
      <w:r w:rsidR="00A348BA">
        <w:rPr>
          <w:b/>
          <w:bCs/>
        </w:rPr>
        <w:t xml:space="preserve"> </w:t>
      </w:r>
      <w:r w:rsidR="00A348BA" w:rsidRPr="00A348BA">
        <w:rPr>
          <w:sz w:val="20"/>
        </w:rPr>
        <w:t xml:space="preserve">(gemäß Nr. </w:t>
      </w:r>
      <w:r w:rsidR="00DD5863">
        <w:rPr>
          <w:sz w:val="20"/>
        </w:rPr>
        <w:t>6.6</w:t>
      </w:r>
      <w:r w:rsidR="00A348BA" w:rsidRPr="00A348BA">
        <w:rPr>
          <w:sz w:val="20"/>
        </w:rPr>
        <w:t xml:space="preserve"> </w:t>
      </w:r>
      <w:proofErr w:type="spellStart"/>
      <w:r w:rsidR="00A348BA" w:rsidRPr="00A348BA">
        <w:rPr>
          <w:sz w:val="20"/>
        </w:rPr>
        <w:t>ANBest</w:t>
      </w:r>
      <w:proofErr w:type="spellEnd"/>
      <w:r w:rsidR="00A348BA" w:rsidRPr="00A348BA">
        <w:rPr>
          <w:sz w:val="20"/>
        </w:rPr>
        <w:t>-P)</w:t>
      </w:r>
    </w:p>
    <w:p w:rsidR="006610E4" w:rsidRPr="00DC498A" w:rsidRDefault="006610E4" w:rsidP="00EA2603"/>
    <w:p w:rsidR="00DC498A" w:rsidRPr="00EA2603" w:rsidRDefault="00DC498A" w:rsidP="00CD293D">
      <w:pPr>
        <w:rPr>
          <w:b/>
          <w:bCs/>
        </w:rPr>
      </w:pPr>
      <w:r w:rsidRPr="00EA2603">
        <w:rPr>
          <w:b/>
          <w:bCs/>
        </w:rPr>
        <w:t>2.1</w:t>
      </w:r>
      <w:r w:rsidRPr="00EA2603">
        <w:rPr>
          <w:b/>
          <w:bCs/>
        </w:rPr>
        <w:tab/>
        <w:t>Eigenmittel und Einnahmen</w:t>
      </w:r>
    </w:p>
    <w:p w:rsidR="00DC498A" w:rsidRPr="00107EDD" w:rsidRDefault="00DD5863" w:rsidP="00107EDD">
      <w:pPr>
        <w:jc w:val="both"/>
        <w:rPr>
          <w:sz w:val="16"/>
          <w:szCs w:val="16"/>
        </w:rPr>
      </w:pPr>
      <w:r>
        <w:rPr>
          <w:sz w:val="16"/>
          <w:szCs w:val="16"/>
        </w:rPr>
        <w:t xml:space="preserve">Die </w:t>
      </w:r>
      <w:r w:rsidR="00DC498A" w:rsidRPr="00107EDD">
        <w:rPr>
          <w:sz w:val="16"/>
          <w:szCs w:val="16"/>
        </w:rPr>
        <w:t>zur Finanzierung der zuwendungsfähigen Ausgaben eingesetzten</w:t>
      </w:r>
      <w:r>
        <w:rPr>
          <w:sz w:val="16"/>
          <w:szCs w:val="16"/>
        </w:rPr>
        <w:t xml:space="preserve"> Eigenmittel und Einnahmen</w:t>
      </w:r>
      <w:r w:rsidR="00DC498A" w:rsidRPr="00107EDD">
        <w:rPr>
          <w:sz w:val="16"/>
          <w:szCs w:val="16"/>
        </w:rPr>
        <w:t xml:space="preserve"> sind entsprechend der Gliederung des der Bewilligung zugrundeliegenden Finanzierungsplans </w:t>
      </w:r>
      <w:r>
        <w:rPr>
          <w:sz w:val="16"/>
          <w:szCs w:val="16"/>
        </w:rPr>
        <w:t>summarisch darzustellen</w:t>
      </w:r>
      <w:r w:rsidR="00EA2603" w:rsidRPr="00107EDD">
        <w:rPr>
          <w:sz w:val="16"/>
          <w:szCs w:val="16"/>
        </w:rPr>
        <w:t>.</w:t>
      </w:r>
    </w:p>
    <w:p w:rsidR="00DC498A" w:rsidRDefault="00DC498A" w:rsidP="00DC498A">
      <w:pPr>
        <w:pStyle w:val="Standard18pte"/>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9"/>
        <w:gridCol w:w="1877"/>
        <w:gridCol w:w="1878"/>
      </w:tblGrid>
      <w:tr w:rsidR="00DD5863" w:rsidRPr="000F7A88" w:rsidTr="00AB16E0">
        <w:tc>
          <w:tcPr>
            <w:tcW w:w="5459" w:type="dxa"/>
            <w:tcBorders>
              <w:top w:val="nil"/>
              <w:bottom w:val="single" w:sz="4" w:space="0" w:color="auto"/>
            </w:tcBorders>
          </w:tcPr>
          <w:p w:rsidR="00DD5863" w:rsidRPr="000F7A88" w:rsidRDefault="00DD5863" w:rsidP="00DD5863">
            <w:pPr>
              <w:pStyle w:val="10ptMindestens18pt"/>
            </w:pPr>
            <w:r>
              <w:t>Einnahmebereich</w:t>
            </w:r>
            <w:r w:rsidR="00037E05">
              <w:t xml:space="preserve"> </w:t>
            </w:r>
            <w:r w:rsidR="00EA475E">
              <w:t>(</w:t>
            </w:r>
            <w:r w:rsidR="00037E05">
              <w:rPr>
                <w:sz w:val="16"/>
              </w:rPr>
              <w:t>Falls nötig, bitte weitere Zeilen einfügen.</w:t>
            </w:r>
            <w:r w:rsidR="00EA475E">
              <w:rPr>
                <w:sz w:val="16"/>
              </w:rPr>
              <w:t>)</w:t>
            </w:r>
          </w:p>
        </w:tc>
        <w:tc>
          <w:tcPr>
            <w:tcW w:w="1877" w:type="dxa"/>
            <w:tcBorders>
              <w:top w:val="nil"/>
              <w:bottom w:val="single" w:sz="4" w:space="0" w:color="auto"/>
            </w:tcBorders>
          </w:tcPr>
          <w:p w:rsidR="00DD5863" w:rsidRPr="00DD5863" w:rsidRDefault="00AB16E0" w:rsidP="00D050A8">
            <w:pPr>
              <w:pStyle w:val="10ptMindestens18pt"/>
              <w:ind w:right="36"/>
              <w:rPr>
                <w:sz w:val="16"/>
              </w:rPr>
            </w:pPr>
            <w:r>
              <w:rPr>
                <w:sz w:val="16"/>
              </w:rPr>
              <w:t xml:space="preserve">Im Finanzierungsplan veranschlagter Betrag </w:t>
            </w:r>
            <w:r>
              <w:rPr>
                <w:sz w:val="16"/>
              </w:rPr>
              <w:br/>
              <w:t xml:space="preserve">in </w:t>
            </w:r>
            <w:r w:rsidR="00DD5863" w:rsidRPr="00DD5863">
              <w:rPr>
                <w:sz w:val="16"/>
              </w:rPr>
              <w:t>Euro</w:t>
            </w:r>
          </w:p>
        </w:tc>
        <w:tc>
          <w:tcPr>
            <w:tcW w:w="1878" w:type="dxa"/>
            <w:tcBorders>
              <w:top w:val="nil"/>
              <w:bottom w:val="single" w:sz="4" w:space="0" w:color="auto"/>
            </w:tcBorders>
          </w:tcPr>
          <w:p w:rsidR="00DD5863" w:rsidRPr="00AB16E0" w:rsidRDefault="00AB16E0" w:rsidP="00DA2708">
            <w:pPr>
              <w:pStyle w:val="10ptMindestens18pt"/>
              <w:ind w:right="178"/>
              <w:rPr>
                <w:sz w:val="16"/>
              </w:rPr>
            </w:pPr>
            <w:r>
              <w:rPr>
                <w:sz w:val="16"/>
              </w:rPr>
              <w:t>Tatsächlich ein</w:t>
            </w:r>
            <w:r w:rsidR="00D050A8">
              <w:rPr>
                <w:sz w:val="16"/>
              </w:rPr>
              <w:softHyphen/>
            </w:r>
            <w:r>
              <w:rPr>
                <w:sz w:val="16"/>
              </w:rPr>
              <w:t xml:space="preserve">gesetzter Betrag </w:t>
            </w:r>
            <w:r>
              <w:rPr>
                <w:sz w:val="16"/>
              </w:rPr>
              <w:br/>
              <w:t xml:space="preserve">in </w:t>
            </w:r>
            <w:r w:rsidR="00DD5863" w:rsidRPr="00AB16E0">
              <w:rPr>
                <w:sz w:val="16"/>
              </w:rPr>
              <w:t>E</w:t>
            </w:r>
            <w:r w:rsidR="00DA2708">
              <w:rPr>
                <w:sz w:val="16"/>
              </w:rPr>
              <w:t>uro</w:t>
            </w: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D5863" w:rsidRPr="000F7A88" w:rsidTr="00AB16E0">
        <w:tc>
          <w:tcPr>
            <w:tcW w:w="5459" w:type="dxa"/>
            <w:tcBorders>
              <w:top w:val="single" w:sz="4" w:space="0" w:color="auto"/>
              <w:bottom w:val="single" w:sz="4" w:space="0" w:color="auto"/>
            </w:tcBorders>
          </w:tcPr>
          <w:p w:rsidR="00DD5863" w:rsidRDefault="00DD5863" w:rsidP="000F7A88">
            <w:pPr>
              <w:pStyle w:val="10ptMindestens18pt"/>
            </w:pPr>
          </w:p>
        </w:tc>
        <w:tc>
          <w:tcPr>
            <w:tcW w:w="1877" w:type="dxa"/>
            <w:tcBorders>
              <w:top w:val="single" w:sz="4" w:space="0" w:color="auto"/>
              <w:bottom w:val="single" w:sz="4" w:space="0" w:color="auto"/>
            </w:tcBorders>
          </w:tcPr>
          <w:p w:rsidR="00DD5863" w:rsidRPr="000F7A88" w:rsidRDefault="00DD5863" w:rsidP="00D050A8">
            <w:pPr>
              <w:pStyle w:val="10ptMindestens18pt"/>
              <w:ind w:right="178"/>
              <w:jc w:val="right"/>
            </w:pPr>
          </w:p>
        </w:tc>
        <w:tc>
          <w:tcPr>
            <w:tcW w:w="1878" w:type="dxa"/>
            <w:tcBorders>
              <w:top w:val="single" w:sz="4" w:space="0" w:color="auto"/>
              <w:bottom w:val="single" w:sz="4" w:space="0" w:color="auto"/>
            </w:tcBorders>
          </w:tcPr>
          <w:p w:rsidR="00DD5863" w:rsidRPr="000F7A88" w:rsidRDefault="00DD5863" w:rsidP="00D050A8">
            <w:pPr>
              <w:pStyle w:val="10ptMindestens18ptRechts"/>
              <w:ind w:right="178"/>
            </w:pPr>
          </w:p>
        </w:tc>
      </w:tr>
      <w:tr w:rsidR="00D512FD" w:rsidRPr="000F7A88" w:rsidTr="001A5144">
        <w:tc>
          <w:tcPr>
            <w:tcW w:w="5459" w:type="dxa"/>
            <w:tcBorders>
              <w:top w:val="single" w:sz="4" w:space="0" w:color="auto"/>
              <w:left w:val="nil"/>
              <w:bottom w:val="nil"/>
            </w:tcBorders>
          </w:tcPr>
          <w:p w:rsidR="00D512FD" w:rsidRPr="00D512FD" w:rsidRDefault="00AB16E0" w:rsidP="00037E05">
            <w:pPr>
              <w:pStyle w:val="10ptMindestens18pt"/>
              <w:jc w:val="right"/>
              <w:rPr>
                <w:sz w:val="16"/>
              </w:rPr>
            </w:pPr>
            <w:r w:rsidRPr="00D512FD">
              <w:rPr>
                <w:b/>
              </w:rPr>
              <w:t>Summe der Einnahmen</w:t>
            </w:r>
          </w:p>
        </w:tc>
        <w:tc>
          <w:tcPr>
            <w:tcW w:w="1877" w:type="dxa"/>
            <w:tcBorders>
              <w:top w:val="single" w:sz="4" w:space="0" w:color="auto"/>
              <w:bottom w:val="single" w:sz="4" w:space="0" w:color="auto"/>
            </w:tcBorders>
          </w:tcPr>
          <w:p w:rsidR="00D512FD" w:rsidRPr="00D512FD" w:rsidRDefault="00D512FD" w:rsidP="00D050A8">
            <w:pPr>
              <w:pStyle w:val="10ptMindestens18pt"/>
              <w:ind w:right="178"/>
              <w:jc w:val="right"/>
              <w:rPr>
                <w:b/>
              </w:rPr>
            </w:pPr>
          </w:p>
        </w:tc>
        <w:tc>
          <w:tcPr>
            <w:tcW w:w="1878" w:type="dxa"/>
            <w:tcBorders>
              <w:top w:val="single" w:sz="4" w:space="0" w:color="auto"/>
              <w:bottom w:val="single" w:sz="4" w:space="0" w:color="auto"/>
            </w:tcBorders>
          </w:tcPr>
          <w:p w:rsidR="00D512FD" w:rsidRPr="00D512FD" w:rsidRDefault="00D512FD" w:rsidP="00D050A8">
            <w:pPr>
              <w:pStyle w:val="10ptMindestens18ptRechts"/>
              <w:ind w:right="178"/>
              <w:rPr>
                <w:b/>
              </w:rPr>
            </w:pPr>
          </w:p>
        </w:tc>
      </w:tr>
    </w:tbl>
    <w:p w:rsidR="00037E05" w:rsidRDefault="00037E05" w:rsidP="000F7A88"/>
    <w:p w:rsidR="00C54B34" w:rsidRDefault="00C54B34" w:rsidP="00CD293D">
      <w:pPr>
        <w:rPr>
          <w:b/>
          <w:bCs/>
        </w:rPr>
      </w:pPr>
      <w:r w:rsidRPr="00EA2603">
        <w:rPr>
          <w:b/>
          <w:bCs/>
        </w:rPr>
        <w:t>2.</w:t>
      </w:r>
      <w:r>
        <w:rPr>
          <w:b/>
          <w:bCs/>
        </w:rPr>
        <w:t>2</w:t>
      </w:r>
      <w:r w:rsidRPr="00EA2603">
        <w:rPr>
          <w:b/>
          <w:bCs/>
        </w:rPr>
        <w:tab/>
      </w:r>
      <w:r>
        <w:rPr>
          <w:b/>
          <w:bCs/>
        </w:rPr>
        <w:t>Ausgaben</w:t>
      </w:r>
    </w:p>
    <w:p w:rsidR="00C54B34" w:rsidRDefault="00D050A8" w:rsidP="00C54B34">
      <w:pPr>
        <w:jc w:val="both"/>
        <w:rPr>
          <w:bCs/>
          <w:sz w:val="16"/>
        </w:rPr>
      </w:pPr>
      <w:r>
        <w:rPr>
          <w:bCs/>
          <w:sz w:val="16"/>
        </w:rPr>
        <w:t xml:space="preserve">Die </w:t>
      </w:r>
      <w:r w:rsidR="00C54B34" w:rsidRPr="00C54B34">
        <w:rPr>
          <w:bCs/>
          <w:sz w:val="16"/>
        </w:rPr>
        <w:t xml:space="preserve">zuwendungsfähigen Ausgaben sind entsprechend der Gliederung des der Bewilligung zugrundeliegenden Kostenplans </w:t>
      </w:r>
      <w:r>
        <w:rPr>
          <w:bCs/>
          <w:sz w:val="16"/>
        </w:rPr>
        <w:t>summarisch darzustellen.</w:t>
      </w:r>
    </w:p>
    <w:p w:rsidR="00C54B34" w:rsidRDefault="00C54B34" w:rsidP="00CF4F86"/>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9"/>
        <w:gridCol w:w="1877"/>
        <w:gridCol w:w="1878"/>
      </w:tblGrid>
      <w:tr w:rsidR="00D050A8" w:rsidRPr="000F7A88" w:rsidTr="00FA060F">
        <w:tc>
          <w:tcPr>
            <w:tcW w:w="5459" w:type="dxa"/>
            <w:tcBorders>
              <w:top w:val="nil"/>
              <w:bottom w:val="single" w:sz="4" w:space="0" w:color="auto"/>
            </w:tcBorders>
          </w:tcPr>
          <w:p w:rsidR="00D050A8" w:rsidRPr="000F7A88" w:rsidRDefault="00D050A8" w:rsidP="00FA060F">
            <w:pPr>
              <w:pStyle w:val="10ptMindestens18pt"/>
            </w:pPr>
            <w:r>
              <w:t>Ausgabenbereich</w:t>
            </w:r>
            <w:r w:rsidR="00EA475E">
              <w:t xml:space="preserve"> (</w:t>
            </w:r>
            <w:r w:rsidR="00EA475E">
              <w:rPr>
                <w:sz w:val="16"/>
              </w:rPr>
              <w:t>Falls nötig, bitte weitere Zeilen einfügen.)</w:t>
            </w:r>
          </w:p>
        </w:tc>
        <w:tc>
          <w:tcPr>
            <w:tcW w:w="1877" w:type="dxa"/>
            <w:tcBorders>
              <w:top w:val="nil"/>
              <w:bottom w:val="single" w:sz="4" w:space="0" w:color="auto"/>
            </w:tcBorders>
          </w:tcPr>
          <w:p w:rsidR="00D050A8" w:rsidRPr="00DD5863" w:rsidRDefault="00D050A8" w:rsidP="00D050A8">
            <w:pPr>
              <w:pStyle w:val="10ptMindestens18pt"/>
              <w:ind w:right="178"/>
              <w:rPr>
                <w:sz w:val="16"/>
              </w:rPr>
            </w:pPr>
            <w:r>
              <w:rPr>
                <w:sz w:val="16"/>
              </w:rPr>
              <w:t>Im Kostenplan veran</w:t>
            </w:r>
            <w:r>
              <w:rPr>
                <w:sz w:val="16"/>
              </w:rPr>
              <w:softHyphen/>
              <w:t xml:space="preserve">schlagter Betrag </w:t>
            </w:r>
            <w:r>
              <w:rPr>
                <w:sz w:val="16"/>
              </w:rPr>
              <w:br/>
              <w:t xml:space="preserve">in </w:t>
            </w:r>
            <w:r w:rsidRPr="00DD5863">
              <w:rPr>
                <w:sz w:val="16"/>
              </w:rPr>
              <w:t>Euro</w:t>
            </w:r>
          </w:p>
        </w:tc>
        <w:tc>
          <w:tcPr>
            <w:tcW w:w="1878" w:type="dxa"/>
            <w:tcBorders>
              <w:top w:val="nil"/>
              <w:bottom w:val="single" w:sz="4" w:space="0" w:color="auto"/>
            </w:tcBorders>
          </w:tcPr>
          <w:p w:rsidR="00D050A8" w:rsidRPr="00AB16E0" w:rsidRDefault="00D050A8" w:rsidP="00DA2708">
            <w:pPr>
              <w:pStyle w:val="10ptMindestens18pt"/>
              <w:ind w:right="178"/>
              <w:rPr>
                <w:sz w:val="16"/>
              </w:rPr>
            </w:pPr>
            <w:r>
              <w:rPr>
                <w:sz w:val="16"/>
              </w:rPr>
              <w:t>Tatsächlich ange</w:t>
            </w:r>
            <w:r>
              <w:rPr>
                <w:sz w:val="16"/>
              </w:rPr>
              <w:softHyphen/>
              <w:t xml:space="preserve">fallener Betrag </w:t>
            </w:r>
            <w:r>
              <w:rPr>
                <w:sz w:val="16"/>
              </w:rPr>
              <w:br/>
              <w:t xml:space="preserve">in </w:t>
            </w:r>
            <w:r w:rsidRPr="00AB16E0">
              <w:rPr>
                <w:sz w:val="16"/>
              </w:rPr>
              <w:t>E</w:t>
            </w:r>
            <w:r w:rsidR="00DA2708">
              <w:rPr>
                <w:sz w:val="16"/>
              </w:rPr>
              <w:t>uro</w:t>
            </w: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D050A8" w:rsidRPr="000F7A88" w:rsidTr="00FA060F">
        <w:tc>
          <w:tcPr>
            <w:tcW w:w="5459" w:type="dxa"/>
            <w:tcBorders>
              <w:top w:val="single" w:sz="4" w:space="0" w:color="auto"/>
              <w:bottom w:val="single" w:sz="4" w:space="0" w:color="auto"/>
            </w:tcBorders>
          </w:tcPr>
          <w:p w:rsidR="00D050A8" w:rsidRDefault="00D050A8" w:rsidP="00FA060F">
            <w:pPr>
              <w:pStyle w:val="10ptMindestens18pt"/>
            </w:pPr>
          </w:p>
        </w:tc>
        <w:tc>
          <w:tcPr>
            <w:tcW w:w="1877" w:type="dxa"/>
            <w:tcBorders>
              <w:top w:val="single" w:sz="4" w:space="0" w:color="auto"/>
              <w:bottom w:val="single" w:sz="4" w:space="0" w:color="auto"/>
            </w:tcBorders>
          </w:tcPr>
          <w:p w:rsidR="00D050A8" w:rsidRPr="000F7A88" w:rsidRDefault="00D050A8" w:rsidP="00FA060F">
            <w:pPr>
              <w:pStyle w:val="10ptMindestens18pt"/>
              <w:ind w:right="178"/>
              <w:jc w:val="right"/>
            </w:pPr>
          </w:p>
        </w:tc>
        <w:tc>
          <w:tcPr>
            <w:tcW w:w="1878" w:type="dxa"/>
            <w:tcBorders>
              <w:top w:val="single" w:sz="4" w:space="0" w:color="auto"/>
              <w:bottom w:val="single" w:sz="4" w:space="0" w:color="auto"/>
            </w:tcBorders>
          </w:tcPr>
          <w:p w:rsidR="00D050A8" w:rsidRPr="000F7A88" w:rsidRDefault="00D050A8"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1A5144" w:rsidRPr="000F7A88" w:rsidTr="00FA060F">
        <w:tc>
          <w:tcPr>
            <w:tcW w:w="5459" w:type="dxa"/>
            <w:tcBorders>
              <w:top w:val="single" w:sz="4" w:space="0" w:color="auto"/>
              <w:bottom w:val="single" w:sz="4" w:space="0" w:color="auto"/>
            </w:tcBorders>
          </w:tcPr>
          <w:p w:rsidR="001A5144" w:rsidRDefault="001A5144" w:rsidP="00FA060F">
            <w:pPr>
              <w:pStyle w:val="10ptMindestens18pt"/>
            </w:pPr>
          </w:p>
        </w:tc>
        <w:tc>
          <w:tcPr>
            <w:tcW w:w="1877" w:type="dxa"/>
            <w:tcBorders>
              <w:top w:val="single" w:sz="4" w:space="0" w:color="auto"/>
              <w:bottom w:val="single" w:sz="4" w:space="0" w:color="auto"/>
            </w:tcBorders>
          </w:tcPr>
          <w:p w:rsidR="001A5144" w:rsidRPr="000F7A88" w:rsidRDefault="001A5144" w:rsidP="00FA060F">
            <w:pPr>
              <w:pStyle w:val="10ptMindestens18pt"/>
              <w:ind w:right="178"/>
              <w:jc w:val="right"/>
            </w:pPr>
          </w:p>
        </w:tc>
        <w:tc>
          <w:tcPr>
            <w:tcW w:w="1878" w:type="dxa"/>
            <w:tcBorders>
              <w:top w:val="single" w:sz="4" w:space="0" w:color="auto"/>
              <w:bottom w:val="single" w:sz="4" w:space="0" w:color="auto"/>
            </w:tcBorders>
          </w:tcPr>
          <w:p w:rsidR="001A5144" w:rsidRPr="000F7A88" w:rsidRDefault="001A5144" w:rsidP="00FA060F">
            <w:pPr>
              <w:pStyle w:val="10ptMindestens18ptRechts"/>
              <w:ind w:right="178"/>
            </w:pPr>
          </w:p>
        </w:tc>
      </w:tr>
      <w:tr w:rsidR="00D050A8" w:rsidRPr="000F7A88" w:rsidTr="00037E05">
        <w:tc>
          <w:tcPr>
            <w:tcW w:w="5459" w:type="dxa"/>
            <w:tcBorders>
              <w:top w:val="single" w:sz="4" w:space="0" w:color="auto"/>
              <w:left w:val="nil"/>
              <w:bottom w:val="nil"/>
            </w:tcBorders>
          </w:tcPr>
          <w:p w:rsidR="00D050A8" w:rsidRPr="00D512FD" w:rsidRDefault="00D050A8" w:rsidP="00037E05">
            <w:pPr>
              <w:pStyle w:val="10ptMindestens18pt"/>
              <w:jc w:val="right"/>
              <w:rPr>
                <w:sz w:val="16"/>
              </w:rPr>
            </w:pPr>
            <w:r w:rsidRPr="00D512FD">
              <w:rPr>
                <w:b/>
              </w:rPr>
              <w:t xml:space="preserve">Summe der </w:t>
            </w:r>
            <w:r>
              <w:rPr>
                <w:b/>
              </w:rPr>
              <w:t>Ausgab</w:t>
            </w:r>
            <w:r w:rsidRPr="00D512FD">
              <w:rPr>
                <w:b/>
              </w:rPr>
              <w:t>en</w:t>
            </w:r>
          </w:p>
        </w:tc>
        <w:tc>
          <w:tcPr>
            <w:tcW w:w="1877" w:type="dxa"/>
            <w:tcBorders>
              <w:top w:val="single" w:sz="4" w:space="0" w:color="auto"/>
              <w:bottom w:val="single" w:sz="4" w:space="0" w:color="auto"/>
            </w:tcBorders>
          </w:tcPr>
          <w:p w:rsidR="00D050A8" w:rsidRPr="00D512FD" w:rsidRDefault="00D050A8" w:rsidP="00FA060F">
            <w:pPr>
              <w:pStyle w:val="10ptMindestens18pt"/>
              <w:ind w:right="178"/>
              <w:jc w:val="right"/>
              <w:rPr>
                <w:b/>
              </w:rPr>
            </w:pPr>
          </w:p>
        </w:tc>
        <w:tc>
          <w:tcPr>
            <w:tcW w:w="1878" w:type="dxa"/>
            <w:tcBorders>
              <w:top w:val="single" w:sz="4" w:space="0" w:color="auto"/>
              <w:bottom w:val="single" w:sz="4" w:space="0" w:color="auto"/>
            </w:tcBorders>
          </w:tcPr>
          <w:p w:rsidR="00D050A8" w:rsidRPr="00D512FD" w:rsidRDefault="00D050A8" w:rsidP="00FA060F">
            <w:pPr>
              <w:pStyle w:val="10ptMindestens18ptRechts"/>
              <w:ind w:right="178"/>
              <w:rPr>
                <w:b/>
              </w:rPr>
            </w:pPr>
          </w:p>
        </w:tc>
      </w:tr>
    </w:tbl>
    <w:p w:rsidR="00A02AF1" w:rsidRDefault="00A02AF1">
      <w:pPr>
        <w:rPr>
          <w:b/>
          <w:bCs/>
        </w:rPr>
      </w:pPr>
      <w:r>
        <w:rPr>
          <w:b/>
          <w:bCs/>
        </w:rPr>
        <w:br w:type="page"/>
      </w:r>
    </w:p>
    <w:p w:rsidR="00476BEA" w:rsidRPr="00CD293D" w:rsidRDefault="00476BEA" w:rsidP="00CD293D">
      <w:pPr>
        <w:rPr>
          <w:b/>
          <w:bCs/>
        </w:rPr>
      </w:pPr>
      <w:r w:rsidRPr="00CD293D">
        <w:rPr>
          <w:b/>
          <w:bCs/>
        </w:rPr>
        <w:lastRenderedPageBreak/>
        <w:t>3.</w:t>
      </w:r>
      <w:r w:rsidRPr="00CD293D">
        <w:rPr>
          <w:b/>
          <w:bCs/>
        </w:rPr>
        <w:tab/>
        <w:t>Erklärung des Zuwendungsempfängers</w:t>
      </w:r>
    </w:p>
    <w:p w:rsidR="00476BEA" w:rsidRDefault="00476BEA" w:rsidP="008A3930">
      <w:pPr>
        <w:pStyle w:val="Standardvor6Pte"/>
      </w:pPr>
      <w:r w:rsidRPr="00476BEA">
        <w:t>Wir bestätigen die Richtigkeit der vorstehenden Angaben und ihre Übereinstimmung mit den Büchern und Belegen. Die Ausgaben waren</w:t>
      </w:r>
      <w:r>
        <w:t xml:space="preserve"> notwendig, es wurde wirtschaft</w:t>
      </w:r>
      <w:r>
        <w:softHyphen/>
      </w:r>
      <w:r w:rsidRPr="00476BEA">
        <w:t>lich und sparsam verfahren. Die Nebenbestimmungen des Zuwendungsbescheides, insbesondere auch die Allgemeinen Nebenbestimmungen für Zuwendungen zur Pro</w:t>
      </w:r>
      <w:r>
        <w:softHyphen/>
      </w:r>
      <w:r w:rsidRPr="00476BEA">
        <w:t>jektförderung (</w:t>
      </w:r>
      <w:proofErr w:type="spellStart"/>
      <w:r w:rsidRPr="00476BEA">
        <w:t>ANBest</w:t>
      </w:r>
      <w:proofErr w:type="spellEnd"/>
      <w:r w:rsidRPr="00476BEA">
        <w:t>-P) wurden beachtet. Soweit die Möglichkeit zum Vorsteuer</w:t>
      </w:r>
      <w:r>
        <w:softHyphen/>
      </w:r>
      <w:r w:rsidRPr="00476BEA">
        <w:t>abzug nach § 15 Umsatzsteuergesetz besteht, sind bei den Ausgabe</w:t>
      </w:r>
      <w:r>
        <w:t>n nur die Netto</w:t>
      </w:r>
      <w:r>
        <w:softHyphen/>
      </w:r>
      <w:r w:rsidRPr="00476BEA">
        <w:t>entgelte (Preise ohne Umsatzsteuer) nachgewiesen worden.</w:t>
      </w:r>
    </w:p>
    <w:p w:rsidR="00476BEA" w:rsidRDefault="00476BEA" w:rsidP="001747CF"/>
    <w:p w:rsidR="008A3930" w:rsidRDefault="008A3930" w:rsidP="001747CF"/>
    <w:p w:rsidR="008A3930" w:rsidRDefault="008A3930" w:rsidP="001747CF"/>
    <w:p w:rsidR="008F1E58" w:rsidRDefault="008F1E58" w:rsidP="001747CF"/>
    <w:p w:rsidR="008F1E58" w:rsidRDefault="008F1E58" w:rsidP="001747CF"/>
    <w:p w:rsidR="008A3930" w:rsidRDefault="008A3930" w:rsidP="001747CF"/>
    <w:p w:rsidR="008A3930" w:rsidRDefault="008A3930" w:rsidP="001747CF"/>
    <w:p w:rsidR="008A3930" w:rsidRDefault="008A3930" w:rsidP="001747CF"/>
    <w:p w:rsidR="00A97379" w:rsidRPr="008A3930" w:rsidRDefault="008A3930" w:rsidP="008A3930">
      <w:pPr>
        <w:tabs>
          <w:tab w:val="left" w:leader="underscore" w:pos="3969"/>
          <w:tab w:val="left" w:pos="5103"/>
          <w:tab w:val="right" w:leader="underscore" w:pos="9070"/>
        </w:tabs>
        <w:rPr>
          <w:sz w:val="16"/>
        </w:rPr>
      </w:pPr>
      <w:r w:rsidRPr="008A3930">
        <w:rPr>
          <w:sz w:val="16"/>
        </w:rPr>
        <w:tab/>
      </w:r>
      <w:r w:rsidRPr="008A3930">
        <w:rPr>
          <w:sz w:val="16"/>
        </w:rPr>
        <w:tab/>
      </w:r>
      <w:r w:rsidRPr="008A3930">
        <w:rPr>
          <w:sz w:val="16"/>
        </w:rPr>
        <w:tab/>
      </w:r>
    </w:p>
    <w:p w:rsidR="008A3930" w:rsidRDefault="008A3930" w:rsidP="008A3930">
      <w:pPr>
        <w:tabs>
          <w:tab w:val="left" w:pos="3969"/>
          <w:tab w:val="left" w:pos="5103"/>
          <w:tab w:val="right" w:leader="underscore" w:pos="9070"/>
        </w:tabs>
        <w:rPr>
          <w:sz w:val="16"/>
        </w:rPr>
      </w:pPr>
      <w:r>
        <w:rPr>
          <w:sz w:val="16"/>
        </w:rPr>
        <w:t>Ort, Datum</w:t>
      </w:r>
      <w:r w:rsidRPr="008A3930">
        <w:rPr>
          <w:sz w:val="16"/>
        </w:rPr>
        <w:tab/>
      </w:r>
      <w:r w:rsidRPr="008A3930">
        <w:rPr>
          <w:sz w:val="16"/>
        </w:rPr>
        <w:tab/>
      </w:r>
      <w:r>
        <w:rPr>
          <w:sz w:val="16"/>
        </w:rPr>
        <w:t>Unterschrift</w:t>
      </w:r>
    </w:p>
    <w:p w:rsidR="008A3930" w:rsidRDefault="008A3930" w:rsidP="008A3930"/>
    <w:p w:rsidR="00AF6594" w:rsidRDefault="00AF6594" w:rsidP="008A3930"/>
    <w:p w:rsidR="00AF6594" w:rsidRDefault="00AF6594" w:rsidP="00AF6594">
      <w:pPr>
        <w:pBdr>
          <w:top w:val="single" w:sz="4" w:space="1" w:color="auto"/>
        </w:pBdr>
      </w:pPr>
    </w:p>
    <w:p w:rsidR="00AF6594" w:rsidRDefault="0094107A" w:rsidP="00AF6594">
      <w:pPr>
        <w:rPr>
          <w:sz w:val="20"/>
        </w:rPr>
      </w:pPr>
      <w:r w:rsidRPr="0094107A">
        <w:rPr>
          <w:sz w:val="20"/>
        </w:rPr>
        <w:t xml:space="preserve">Sofern beim Zuwendungsempfänger eine eigene Prüfungseinrichtung den Verwendungsnachweis geprüft hat, ist von </w:t>
      </w:r>
      <w:proofErr w:type="gramStart"/>
      <w:r w:rsidRPr="0094107A">
        <w:rPr>
          <w:sz w:val="20"/>
        </w:rPr>
        <w:t>dieser folgende Bescheinigung</w:t>
      </w:r>
      <w:proofErr w:type="gramEnd"/>
      <w:r w:rsidRPr="0094107A">
        <w:rPr>
          <w:sz w:val="20"/>
        </w:rPr>
        <w:t xml:space="preserve"> zu erteilen:</w:t>
      </w:r>
    </w:p>
    <w:p w:rsidR="0094107A" w:rsidRDefault="0094107A" w:rsidP="00AF6594"/>
    <w:p w:rsidR="00AF6594" w:rsidRDefault="00AF6594" w:rsidP="00AF6594">
      <w:r>
        <w:t>Der Verwendungsnachweis mit seinen Anlagen wurde von uns geprüft. Die Prüfung hatte folgendes Ergebnis:</w:t>
      </w:r>
    </w:p>
    <w:p w:rsidR="008A3930" w:rsidRDefault="008A3930" w:rsidP="008A3930"/>
    <w:p w:rsidR="00AF6594" w:rsidRDefault="009F1455" w:rsidP="008A3930">
      <w:r w:rsidRPr="00D966B5">
        <w:object w:dxaOrig="1440" w:dyaOrig="1440">
          <v:shape id="_x0000_i1045" type="#_x0000_t75" style="width:150.9pt;height:18.8pt" o:ole="">
            <v:imagedata r:id="rId16" o:title=""/>
          </v:shape>
          <w:control r:id="rId17" w:name="CheckBox14" w:shapeid="_x0000_i1045"/>
        </w:object>
      </w:r>
    </w:p>
    <w:p w:rsidR="00612F49" w:rsidRDefault="00612F49" w:rsidP="008A3930"/>
    <w:p w:rsidR="00263074" w:rsidRPr="00263074" w:rsidRDefault="009F1455" w:rsidP="00263074">
      <w:pPr>
        <w:rPr>
          <w:sz w:val="20"/>
        </w:rPr>
      </w:pPr>
      <w:r w:rsidRPr="00E45AD6">
        <w:rPr>
          <w:sz w:val="18"/>
          <w:szCs w:val="18"/>
        </w:rPr>
        <w:object w:dxaOrig="1440" w:dyaOrig="1440">
          <v:shape id="_x0000_i1047" type="#_x0000_t75" style="width:249.8pt;height:18.8pt" o:ole="">
            <v:imagedata r:id="rId18" o:title=""/>
          </v:shape>
          <w:control r:id="rId19" w:name="CheckBox141" w:shapeid="_x0000_i1047"/>
        </w:object>
      </w:r>
      <w:r w:rsidR="00263074" w:rsidRPr="00E45AD6">
        <w:rPr>
          <w:sz w:val="18"/>
          <w:szCs w:val="18"/>
        </w:rPr>
        <w:br/>
      </w:r>
      <w:r w:rsidR="00263074" w:rsidRPr="00263074">
        <w:rPr>
          <w:sz w:val="20"/>
        </w:rPr>
        <w:t>(erforderlichenfalls auf gesondertem Blatt darstellen)</w:t>
      </w:r>
    </w:p>
    <w:p w:rsidR="00612F49" w:rsidRDefault="00612F49" w:rsidP="008A3930"/>
    <w:p w:rsidR="00263074" w:rsidRDefault="00263074" w:rsidP="008A3930"/>
    <w:p w:rsidR="00263074" w:rsidRDefault="00263074" w:rsidP="008A3930"/>
    <w:p w:rsidR="00263074" w:rsidRDefault="00263074" w:rsidP="008A3930"/>
    <w:p w:rsidR="00263074" w:rsidRDefault="00263074" w:rsidP="008A3930"/>
    <w:p w:rsidR="00263074" w:rsidRDefault="00263074" w:rsidP="008A3930"/>
    <w:p w:rsidR="00263074" w:rsidRDefault="00263074" w:rsidP="008A3930"/>
    <w:p w:rsidR="00263074" w:rsidRDefault="00263074" w:rsidP="008A3930"/>
    <w:p w:rsidR="00263074" w:rsidRPr="008A3930" w:rsidRDefault="00263074" w:rsidP="00263074">
      <w:pPr>
        <w:tabs>
          <w:tab w:val="left" w:leader="underscore" w:pos="3969"/>
          <w:tab w:val="left" w:pos="5103"/>
          <w:tab w:val="right" w:leader="underscore" w:pos="9070"/>
        </w:tabs>
        <w:rPr>
          <w:sz w:val="16"/>
        </w:rPr>
      </w:pPr>
      <w:r w:rsidRPr="008A3930">
        <w:rPr>
          <w:sz w:val="16"/>
        </w:rPr>
        <w:tab/>
      </w:r>
      <w:r w:rsidRPr="008A3930">
        <w:rPr>
          <w:sz w:val="16"/>
        </w:rPr>
        <w:tab/>
      </w:r>
      <w:r w:rsidRPr="008A3930">
        <w:rPr>
          <w:sz w:val="16"/>
        </w:rPr>
        <w:tab/>
      </w:r>
    </w:p>
    <w:p w:rsidR="00263074" w:rsidRDefault="00263074" w:rsidP="00263074">
      <w:pPr>
        <w:tabs>
          <w:tab w:val="left" w:pos="3969"/>
          <w:tab w:val="left" w:pos="5103"/>
          <w:tab w:val="right" w:leader="underscore" w:pos="9070"/>
        </w:tabs>
        <w:rPr>
          <w:sz w:val="16"/>
        </w:rPr>
      </w:pPr>
      <w:r>
        <w:rPr>
          <w:sz w:val="16"/>
        </w:rPr>
        <w:t>Ort, Datum</w:t>
      </w:r>
      <w:r w:rsidRPr="008A3930">
        <w:rPr>
          <w:sz w:val="16"/>
        </w:rPr>
        <w:tab/>
      </w:r>
      <w:r w:rsidRPr="008A3930">
        <w:rPr>
          <w:sz w:val="16"/>
        </w:rPr>
        <w:tab/>
      </w:r>
      <w:r>
        <w:rPr>
          <w:sz w:val="16"/>
        </w:rPr>
        <w:t>Prüfungseinrichtung, Unterschrift</w:t>
      </w:r>
    </w:p>
    <w:p w:rsidR="00263074" w:rsidRPr="008A3930" w:rsidRDefault="00263074" w:rsidP="008A3930"/>
    <w:sectPr w:rsidR="00263074" w:rsidRPr="008A3930" w:rsidSect="008A3930">
      <w:headerReference w:type="default" r:id="rId20"/>
      <w:pgSz w:w="11906" w:h="16838" w:code="9"/>
      <w:pgMar w:top="851" w:right="1418" w:bottom="1134"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97" w:rsidRDefault="00635F97">
      <w:r>
        <w:separator/>
      </w:r>
    </w:p>
  </w:endnote>
  <w:endnote w:type="continuationSeparator" w:id="0">
    <w:p w:rsidR="00635F97" w:rsidRDefault="0063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97" w:rsidRDefault="00635F97">
      <w:r>
        <w:separator/>
      </w:r>
    </w:p>
  </w:footnote>
  <w:footnote w:type="continuationSeparator" w:id="0">
    <w:p w:rsidR="00635F97" w:rsidRDefault="0063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26" w:rsidRDefault="003F7B26" w:rsidP="004F22FC">
    <w:pPr>
      <w:pStyle w:val="Kopfzeile"/>
      <w:jc w:val="center"/>
    </w:pPr>
    <w:r>
      <w:noBreakHyphen/>
      <w:t xml:space="preserve"> </w:t>
    </w:r>
    <w:r w:rsidR="009F1455">
      <w:fldChar w:fldCharType="begin"/>
    </w:r>
    <w:r w:rsidR="009F1455">
      <w:instrText xml:space="preserve"> page </w:instrText>
    </w:r>
    <w:r w:rsidR="009F1455">
      <w:fldChar w:fldCharType="separate"/>
    </w:r>
    <w:r w:rsidR="00B56951">
      <w:rPr>
        <w:noProof/>
      </w:rPr>
      <w:t>4</w:t>
    </w:r>
    <w:r w:rsidR="009F1455">
      <w:fldChar w:fldCharType="end"/>
    </w:r>
    <w:r>
      <w:t xml:space="preserve"> </w:t>
    </w:r>
    <w:r>
      <w:noBreakHyphen/>
    </w:r>
  </w:p>
  <w:p w:rsidR="003F7B26" w:rsidRPr="004F22FC" w:rsidRDefault="003F7B26" w:rsidP="004F22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7620FA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2BCCB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E694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8D03621"/>
    <w:multiLevelType w:val="multilevel"/>
    <w:tmpl w:val="A4A4C21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15:restartNumberingAfterBreak="0">
    <w:nsid w:val="788A1DB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0"/>
  <w:doNotHyphenateCaps/>
  <w:drawingGridHorizontalSpacing w:val="119"/>
  <w:drawingGridVerticalSpacing w:val="181"/>
  <w:doNotUseMarginsForDrawingGridOrigin/>
  <w:drawingGridHorizontalOrigin w:val="1418"/>
  <w:drawingGridVerticalOrigin w:val="1418"/>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73"/>
    <w:rsid w:val="00005898"/>
    <w:rsid w:val="000223CA"/>
    <w:rsid w:val="00037E05"/>
    <w:rsid w:val="00045AAD"/>
    <w:rsid w:val="00053E03"/>
    <w:rsid w:val="00055A0D"/>
    <w:rsid w:val="0007588D"/>
    <w:rsid w:val="00084BA8"/>
    <w:rsid w:val="000951F2"/>
    <w:rsid w:val="000961C8"/>
    <w:rsid w:val="000F7A88"/>
    <w:rsid w:val="00107EDD"/>
    <w:rsid w:val="001155BF"/>
    <w:rsid w:val="0011599E"/>
    <w:rsid w:val="001261A3"/>
    <w:rsid w:val="00127806"/>
    <w:rsid w:val="00151A6E"/>
    <w:rsid w:val="00163FFF"/>
    <w:rsid w:val="00171F70"/>
    <w:rsid w:val="001747CF"/>
    <w:rsid w:val="00177D9D"/>
    <w:rsid w:val="00195B58"/>
    <w:rsid w:val="0019632B"/>
    <w:rsid w:val="001A5144"/>
    <w:rsid w:val="001A78A2"/>
    <w:rsid w:val="001B1131"/>
    <w:rsid w:val="001C3D13"/>
    <w:rsid w:val="001C7233"/>
    <w:rsid w:val="001D3C07"/>
    <w:rsid w:val="001F7DC4"/>
    <w:rsid w:val="00211B41"/>
    <w:rsid w:val="00234A4D"/>
    <w:rsid w:val="00243933"/>
    <w:rsid w:val="00261E6F"/>
    <w:rsid w:val="00263074"/>
    <w:rsid w:val="0027302B"/>
    <w:rsid w:val="0028278D"/>
    <w:rsid w:val="002904BC"/>
    <w:rsid w:val="00293FB3"/>
    <w:rsid w:val="002B2751"/>
    <w:rsid w:val="002E5634"/>
    <w:rsid w:val="002F206B"/>
    <w:rsid w:val="002F23CD"/>
    <w:rsid w:val="00310DC7"/>
    <w:rsid w:val="00321D3A"/>
    <w:rsid w:val="00322909"/>
    <w:rsid w:val="003277D7"/>
    <w:rsid w:val="003455D4"/>
    <w:rsid w:val="00347CF4"/>
    <w:rsid w:val="003665DA"/>
    <w:rsid w:val="0036751A"/>
    <w:rsid w:val="00387D36"/>
    <w:rsid w:val="003950DC"/>
    <w:rsid w:val="0039685F"/>
    <w:rsid w:val="003969FB"/>
    <w:rsid w:val="003A0944"/>
    <w:rsid w:val="003B10F1"/>
    <w:rsid w:val="003B79FF"/>
    <w:rsid w:val="003C2D2C"/>
    <w:rsid w:val="003C493A"/>
    <w:rsid w:val="003D4181"/>
    <w:rsid w:val="003E1313"/>
    <w:rsid w:val="003E496A"/>
    <w:rsid w:val="003F7B26"/>
    <w:rsid w:val="004014F8"/>
    <w:rsid w:val="00401D5D"/>
    <w:rsid w:val="00407F99"/>
    <w:rsid w:val="004114B2"/>
    <w:rsid w:val="004212DC"/>
    <w:rsid w:val="00446C02"/>
    <w:rsid w:val="00456D11"/>
    <w:rsid w:val="00476BEA"/>
    <w:rsid w:val="00494EE6"/>
    <w:rsid w:val="00494FC8"/>
    <w:rsid w:val="004C5644"/>
    <w:rsid w:val="004D1CA6"/>
    <w:rsid w:val="004D3523"/>
    <w:rsid w:val="004E018B"/>
    <w:rsid w:val="004E22CB"/>
    <w:rsid w:val="004E380D"/>
    <w:rsid w:val="004F22FC"/>
    <w:rsid w:val="004F64A2"/>
    <w:rsid w:val="00506FC1"/>
    <w:rsid w:val="00520FC1"/>
    <w:rsid w:val="00521879"/>
    <w:rsid w:val="005249B1"/>
    <w:rsid w:val="00541774"/>
    <w:rsid w:val="005553B3"/>
    <w:rsid w:val="00581CA6"/>
    <w:rsid w:val="00586BB9"/>
    <w:rsid w:val="00591EE9"/>
    <w:rsid w:val="005922A5"/>
    <w:rsid w:val="00592316"/>
    <w:rsid w:val="00595187"/>
    <w:rsid w:val="005C26FF"/>
    <w:rsid w:val="005C3D25"/>
    <w:rsid w:val="005C4CBA"/>
    <w:rsid w:val="005C7F16"/>
    <w:rsid w:val="00610626"/>
    <w:rsid w:val="00612F49"/>
    <w:rsid w:val="006215D6"/>
    <w:rsid w:val="00627411"/>
    <w:rsid w:val="00635F97"/>
    <w:rsid w:val="00637931"/>
    <w:rsid w:val="0064337B"/>
    <w:rsid w:val="006540DD"/>
    <w:rsid w:val="00656E50"/>
    <w:rsid w:val="006610E4"/>
    <w:rsid w:val="00663A41"/>
    <w:rsid w:val="00672824"/>
    <w:rsid w:val="00674419"/>
    <w:rsid w:val="00690358"/>
    <w:rsid w:val="00691AAA"/>
    <w:rsid w:val="006934DE"/>
    <w:rsid w:val="00695475"/>
    <w:rsid w:val="00696528"/>
    <w:rsid w:val="006A37D6"/>
    <w:rsid w:val="006C6C52"/>
    <w:rsid w:val="006D6DE9"/>
    <w:rsid w:val="006E4484"/>
    <w:rsid w:val="006E4660"/>
    <w:rsid w:val="006E5BC8"/>
    <w:rsid w:val="006F4B54"/>
    <w:rsid w:val="00705635"/>
    <w:rsid w:val="00712515"/>
    <w:rsid w:val="00722562"/>
    <w:rsid w:val="00725AF8"/>
    <w:rsid w:val="00782586"/>
    <w:rsid w:val="007916D4"/>
    <w:rsid w:val="00794DA4"/>
    <w:rsid w:val="007967A2"/>
    <w:rsid w:val="007B68BD"/>
    <w:rsid w:val="007B79B1"/>
    <w:rsid w:val="007D0D48"/>
    <w:rsid w:val="0082333B"/>
    <w:rsid w:val="0084205B"/>
    <w:rsid w:val="00843C80"/>
    <w:rsid w:val="00847A9C"/>
    <w:rsid w:val="00876586"/>
    <w:rsid w:val="0088300A"/>
    <w:rsid w:val="008A3930"/>
    <w:rsid w:val="008A6736"/>
    <w:rsid w:val="008D33B6"/>
    <w:rsid w:val="008D735F"/>
    <w:rsid w:val="008E0A10"/>
    <w:rsid w:val="008F1E58"/>
    <w:rsid w:val="009018A4"/>
    <w:rsid w:val="0092030C"/>
    <w:rsid w:val="0094107A"/>
    <w:rsid w:val="009634A1"/>
    <w:rsid w:val="0098242A"/>
    <w:rsid w:val="00986736"/>
    <w:rsid w:val="00993DF6"/>
    <w:rsid w:val="009B74CD"/>
    <w:rsid w:val="009D2B77"/>
    <w:rsid w:val="009E14E1"/>
    <w:rsid w:val="009E1C00"/>
    <w:rsid w:val="009F1455"/>
    <w:rsid w:val="009F5511"/>
    <w:rsid w:val="009F7DA0"/>
    <w:rsid w:val="00A02AF1"/>
    <w:rsid w:val="00A1306D"/>
    <w:rsid w:val="00A15273"/>
    <w:rsid w:val="00A22931"/>
    <w:rsid w:val="00A348BA"/>
    <w:rsid w:val="00A35DD7"/>
    <w:rsid w:val="00A436D9"/>
    <w:rsid w:val="00A620A1"/>
    <w:rsid w:val="00A62B19"/>
    <w:rsid w:val="00A76785"/>
    <w:rsid w:val="00A80D51"/>
    <w:rsid w:val="00A82047"/>
    <w:rsid w:val="00A97379"/>
    <w:rsid w:val="00AA1424"/>
    <w:rsid w:val="00AB132B"/>
    <w:rsid w:val="00AB16E0"/>
    <w:rsid w:val="00AC2B55"/>
    <w:rsid w:val="00AF6594"/>
    <w:rsid w:val="00B12F50"/>
    <w:rsid w:val="00B1482E"/>
    <w:rsid w:val="00B21FC8"/>
    <w:rsid w:val="00B34A17"/>
    <w:rsid w:val="00B52356"/>
    <w:rsid w:val="00B56951"/>
    <w:rsid w:val="00B93223"/>
    <w:rsid w:val="00B9477B"/>
    <w:rsid w:val="00BA2878"/>
    <w:rsid w:val="00BB33BF"/>
    <w:rsid w:val="00BE1190"/>
    <w:rsid w:val="00BE79EF"/>
    <w:rsid w:val="00BF0976"/>
    <w:rsid w:val="00BF6CAD"/>
    <w:rsid w:val="00C163B6"/>
    <w:rsid w:val="00C226DC"/>
    <w:rsid w:val="00C235A5"/>
    <w:rsid w:val="00C47D8A"/>
    <w:rsid w:val="00C50A75"/>
    <w:rsid w:val="00C54B34"/>
    <w:rsid w:val="00C54D55"/>
    <w:rsid w:val="00C56CEA"/>
    <w:rsid w:val="00C61673"/>
    <w:rsid w:val="00C636AC"/>
    <w:rsid w:val="00C802CF"/>
    <w:rsid w:val="00C956E6"/>
    <w:rsid w:val="00CB1091"/>
    <w:rsid w:val="00CC3793"/>
    <w:rsid w:val="00CD293D"/>
    <w:rsid w:val="00CD432A"/>
    <w:rsid w:val="00CF08F8"/>
    <w:rsid w:val="00CF4F86"/>
    <w:rsid w:val="00D050A8"/>
    <w:rsid w:val="00D22387"/>
    <w:rsid w:val="00D33D2F"/>
    <w:rsid w:val="00D34CD1"/>
    <w:rsid w:val="00D4076E"/>
    <w:rsid w:val="00D50357"/>
    <w:rsid w:val="00D512FD"/>
    <w:rsid w:val="00D546D7"/>
    <w:rsid w:val="00D54E96"/>
    <w:rsid w:val="00D561F0"/>
    <w:rsid w:val="00D6787A"/>
    <w:rsid w:val="00D81CC8"/>
    <w:rsid w:val="00D84E3A"/>
    <w:rsid w:val="00D94F75"/>
    <w:rsid w:val="00D95C4F"/>
    <w:rsid w:val="00D966B5"/>
    <w:rsid w:val="00D97798"/>
    <w:rsid w:val="00DA2708"/>
    <w:rsid w:val="00DA6C27"/>
    <w:rsid w:val="00DC498A"/>
    <w:rsid w:val="00DC591D"/>
    <w:rsid w:val="00DD3F4C"/>
    <w:rsid w:val="00DD5663"/>
    <w:rsid w:val="00DD5863"/>
    <w:rsid w:val="00DE56B2"/>
    <w:rsid w:val="00DF2C09"/>
    <w:rsid w:val="00E10F59"/>
    <w:rsid w:val="00E13F35"/>
    <w:rsid w:val="00E23372"/>
    <w:rsid w:val="00E32799"/>
    <w:rsid w:val="00E42126"/>
    <w:rsid w:val="00E44DDE"/>
    <w:rsid w:val="00E45406"/>
    <w:rsid w:val="00E45AD6"/>
    <w:rsid w:val="00E542B4"/>
    <w:rsid w:val="00E60691"/>
    <w:rsid w:val="00E76427"/>
    <w:rsid w:val="00E76C3E"/>
    <w:rsid w:val="00E83853"/>
    <w:rsid w:val="00E87F8B"/>
    <w:rsid w:val="00E907AB"/>
    <w:rsid w:val="00EA0703"/>
    <w:rsid w:val="00EA2603"/>
    <w:rsid w:val="00EA475E"/>
    <w:rsid w:val="00ED0636"/>
    <w:rsid w:val="00ED6F2B"/>
    <w:rsid w:val="00ED7E25"/>
    <w:rsid w:val="00EE5C1E"/>
    <w:rsid w:val="00F0557C"/>
    <w:rsid w:val="00F10774"/>
    <w:rsid w:val="00F13CE2"/>
    <w:rsid w:val="00F15683"/>
    <w:rsid w:val="00F168C5"/>
    <w:rsid w:val="00F21F28"/>
    <w:rsid w:val="00F24E52"/>
    <w:rsid w:val="00F60B95"/>
    <w:rsid w:val="00F844D7"/>
    <w:rsid w:val="00F84E24"/>
    <w:rsid w:val="00F929AC"/>
    <w:rsid w:val="00F963FC"/>
    <w:rsid w:val="00FA060F"/>
    <w:rsid w:val="00FB36E3"/>
    <w:rsid w:val="00FC5B39"/>
    <w:rsid w:val="00FC672A"/>
    <w:rsid w:val="00FC77B4"/>
    <w:rsid w:val="00FC7F30"/>
    <w:rsid w:val="00FD4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12F766"/>
  <w15:chartTrackingRefBased/>
  <w15:docId w15:val="{04672918-299E-49B3-BC21-55FF8694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379"/>
    <w:rPr>
      <w:rFonts w:ascii="Arial" w:hAnsi="Arial"/>
      <w:sz w:val="24"/>
      <w:szCs w:val="24"/>
    </w:rPr>
  </w:style>
  <w:style w:type="paragraph" w:styleId="berschrift1">
    <w:name w:val="heading 1"/>
    <w:basedOn w:val="Standard"/>
    <w:next w:val="Standard"/>
    <w:link w:val="berschrift1Zchn"/>
    <w:uiPriority w:val="9"/>
    <w:qFormat/>
    <w:rsid w:val="006540DD"/>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rsid w:val="00782586"/>
    <w:pPr>
      <w:tabs>
        <w:tab w:val="center" w:pos="4536"/>
        <w:tab w:val="right" w:pos="9072"/>
      </w:tabs>
    </w:pPr>
  </w:style>
  <w:style w:type="paragraph" w:styleId="Fuzeile">
    <w:name w:val="footer"/>
    <w:basedOn w:val="Standard"/>
    <w:next w:val="Standard"/>
    <w:rsid w:val="00782586"/>
    <w:pPr>
      <w:tabs>
        <w:tab w:val="center" w:pos="4536"/>
        <w:tab w:val="right" w:pos="9072"/>
      </w:tabs>
    </w:pPr>
  </w:style>
  <w:style w:type="character" w:styleId="Seitenzahl">
    <w:name w:val="page number"/>
    <w:basedOn w:val="Absatz-Standardschriftart"/>
    <w:rsid w:val="00782586"/>
  </w:style>
  <w:style w:type="paragraph" w:customStyle="1" w:styleId="Standardvor6Pte">
    <w:name w:val="Standard vor 6 Pte"/>
    <w:aliases w:val="18 pte"/>
    <w:basedOn w:val="Standard"/>
    <w:next w:val="Standard18pte"/>
    <w:rsid w:val="00782586"/>
    <w:pPr>
      <w:spacing w:before="120" w:line="360" w:lineRule="exact"/>
    </w:pPr>
  </w:style>
  <w:style w:type="paragraph" w:customStyle="1" w:styleId="Standard18pte">
    <w:name w:val="Standard 18 pte"/>
    <w:basedOn w:val="Standard"/>
    <w:rsid w:val="00782586"/>
    <w:pPr>
      <w:spacing w:line="360" w:lineRule="auto"/>
    </w:pPr>
  </w:style>
  <w:style w:type="table" w:customStyle="1" w:styleId="Tabellengitternetz">
    <w:name w:val="Tabellengitternetz"/>
    <w:basedOn w:val="NormaleTabelle"/>
    <w:rsid w:val="00BE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rsid w:val="00DD3F4C"/>
    <w:pPr>
      <w:numPr>
        <w:numId w:val="5"/>
      </w:numPr>
    </w:pPr>
  </w:style>
  <w:style w:type="character" w:styleId="Platzhaltertext">
    <w:name w:val="Placeholder Text"/>
    <w:uiPriority w:val="99"/>
    <w:semiHidden/>
    <w:rsid w:val="002F23CD"/>
    <w:rPr>
      <w:color w:val="808080"/>
    </w:rPr>
  </w:style>
  <w:style w:type="paragraph" w:styleId="Sprechblasentext">
    <w:name w:val="Balloon Text"/>
    <w:basedOn w:val="Standard"/>
    <w:link w:val="SprechblasentextZchn"/>
    <w:uiPriority w:val="99"/>
    <w:semiHidden/>
    <w:unhideWhenUsed/>
    <w:rsid w:val="002F23CD"/>
    <w:rPr>
      <w:rFonts w:ascii="Tahoma" w:hAnsi="Tahoma" w:cs="Tahoma"/>
      <w:sz w:val="16"/>
      <w:szCs w:val="16"/>
    </w:rPr>
  </w:style>
  <w:style w:type="character" w:customStyle="1" w:styleId="SprechblasentextZchn">
    <w:name w:val="Sprechblasentext Zchn"/>
    <w:link w:val="Sprechblasentext"/>
    <w:uiPriority w:val="99"/>
    <w:semiHidden/>
    <w:rsid w:val="002F23CD"/>
    <w:rPr>
      <w:rFonts w:ascii="Tahoma" w:hAnsi="Tahoma" w:cs="Tahoma"/>
      <w:sz w:val="16"/>
      <w:szCs w:val="16"/>
    </w:rPr>
  </w:style>
  <w:style w:type="character" w:customStyle="1" w:styleId="berschrift1Zchn">
    <w:name w:val="Überschrift 1 Zchn"/>
    <w:link w:val="berschrift1"/>
    <w:uiPriority w:val="9"/>
    <w:rsid w:val="006540DD"/>
    <w:rPr>
      <w:rFonts w:ascii="Cambria" w:eastAsia="Times New Roman" w:hAnsi="Cambria" w:cs="Times New Roman"/>
      <w:b/>
      <w:bCs/>
      <w:color w:val="365F91"/>
      <w:sz w:val="28"/>
      <w:szCs w:val="28"/>
    </w:rPr>
  </w:style>
  <w:style w:type="paragraph" w:styleId="Listenabsatz">
    <w:name w:val="List Paragraph"/>
    <w:basedOn w:val="Standard"/>
    <w:uiPriority w:val="34"/>
    <w:qFormat/>
    <w:rsid w:val="006610E4"/>
    <w:pPr>
      <w:ind w:left="720"/>
      <w:contextualSpacing/>
    </w:pPr>
  </w:style>
  <w:style w:type="paragraph" w:styleId="Funotentext">
    <w:name w:val="footnote text"/>
    <w:basedOn w:val="Standard"/>
    <w:link w:val="FunotentextZchn"/>
    <w:semiHidden/>
    <w:rsid w:val="00107EDD"/>
    <w:rPr>
      <w:rFonts w:ascii="Courier New" w:hAnsi="Courier New"/>
      <w:sz w:val="20"/>
      <w:szCs w:val="20"/>
    </w:rPr>
  </w:style>
  <w:style w:type="character" w:customStyle="1" w:styleId="FunotentextZchn">
    <w:name w:val="Fußnotentext Zchn"/>
    <w:link w:val="Funotentext"/>
    <w:semiHidden/>
    <w:rsid w:val="00107EDD"/>
    <w:rPr>
      <w:rFonts w:ascii="Courier New" w:hAnsi="Courier New"/>
    </w:rPr>
  </w:style>
  <w:style w:type="paragraph" w:customStyle="1" w:styleId="10ptMindestens18pt">
    <w:name w:val="10 pt  Mindestens 18 pt"/>
    <w:basedOn w:val="Standard"/>
    <w:rsid w:val="00656E50"/>
    <w:pPr>
      <w:spacing w:before="60"/>
    </w:pPr>
    <w:rPr>
      <w:sz w:val="20"/>
      <w:szCs w:val="20"/>
    </w:rPr>
  </w:style>
  <w:style w:type="paragraph" w:customStyle="1" w:styleId="10ptMindestens18ptRechts">
    <w:name w:val="10 pt:  Mindestens 18 pt + Rechts"/>
    <w:basedOn w:val="10ptMindestens18pt"/>
    <w:rsid w:val="00656E50"/>
    <w:pPr>
      <w:ind w:left="-70"/>
      <w:jc w:val="right"/>
    </w:pPr>
  </w:style>
  <w:style w:type="character" w:styleId="Funotenzeichen">
    <w:name w:val="footnote reference"/>
    <w:uiPriority w:val="99"/>
    <w:semiHidden/>
    <w:unhideWhenUsed/>
    <w:rsid w:val="00AF6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Zaehringer\AppData\Roaming\Microsoft\Templates\norma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AC4653-E559-49C8-A44A-472C8911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297</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EducationPartner GmbH</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 Zaehringer</dc:creator>
  <cp:keywords/>
  <cp:lastModifiedBy>Grob, Regine (SM STU)</cp:lastModifiedBy>
  <cp:revision>3</cp:revision>
  <cp:lastPrinted>2010-12-28T15:19:00Z</cp:lastPrinted>
  <dcterms:created xsi:type="dcterms:W3CDTF">2019-10-16T13:46:00Z</dcterms:created>
  <dcterms:modified xsi:type="dcterms:W3CDTF">2020-05-12T14:00:00Z</dcterms:modified>
</cp:coreProperties>
</file>