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EC" w:rsidRDefault="00647FEC" w:rsidP="00647FEC">
      <w:pPr>
        <w:spacing w:after="160" w:line="259" w:lineRule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(z</w:t>
      </w:r>
      <w:r w:rsidRPr="00AE7100">
        <w:rPr>
          <w:rFonts w:cs="Arial"/>
          <w:bCs/>
          <w:lang w:eastAsia="en-US"/>
        </w:rPr>
        <w:t xml:space="preserve">u den Nummern 6.1 und 7 der </w:t>
      </w:r>
      <w:r>
        <w:rPr>
          <w:rFonts w:cs="Arial"/>
          <w:bCs/>
          <w:lang w:eastAsia="en-US"/>
        </w:rPr>
        <w:t>Verwaltungsvorschrift</w:t>
      </w:r>
      <w:r w:rsidRPr="00AE7100">
        <w:rPr>
          <w:rFonts w:cs="Arial"/>
          <w:bCs/>
          <w:lang w:eastAsia="en-US"/>
        </w:rPr>
        <w:t xml:space="preserve"> </w:t>
      </w:r>
      <w:r>
        <w:rPr>
          <w:rFonts w:cs="Arial"/>
          <w:bCs/>
          <w:lang w:eastAsia="en-US"/>
        </w:rPr>
        <w:t xml:space="preserve">zur Förderung des </w:t>
      </w:r>
      <w:r w:rsidRPr="00AE7100">
        <w:rPr>
          <w:rFonts w:cs="Arial"/>
          <w:bCs/>
          <w:lang w:eastAsia="en-US"/>
        </w:rPr>
        <w:t>Ausbau</w:t>
      </w:r>
      <w:r>
        <w:rPr>
          <w:rFonts w:cs="Arial"/>
          <w:bCs/>
          <w:lang w:eastAsia="en-US"/>
        </w:rPr>
        <w:t>s</w:t>
      </w:r>
      <w:r w:rsidRPr="00AE7100">
        <w:rPr>
          <w:rFonts w:cs="Arial"/>
          <w:bCs/>
          <w:lang w:eastAsia="en-US"/>
        </w:rPr>
        <w:t xml:space="preserve"> Fachberatungsstellen</w:t>
      </w:r>
      <w:r>
        <w:rPr>
          <w:rFonts w:cs="Arial"/>
          <w:bCs/>
          <w:lang w:eastAsia="en-US"/>
        </w:rPr>
        <w:t>)</w:t>
      </w:r>
    </w:p>
    <w:p w:rsidR="00647FEC" w:rsidRPr="00AE7100" w:rsidRDefault="00647FEC" w:rsidP="00647FEC">
      <w:pPr>
        <w:spacing w:after="160" w:line="259" w:lineRule="auto"/>
        <w:jc w:val="right"/>
        <w:rPr>
          <w:rFonts w:cs="Arial"/>
          <w:bCs/>
          <w:lang w:eastAsia="en-US"/>
        </w:rPr>
      </w:pPr>
    </w:p>
    <w:p w:rsidR="00647FEC" w:rsidRDefault="00647FEC" w:rsidP="00647FEC">
      <w:pPr>
        <w:spacing w:after="160" w:line="259" w:lineRule="auto"/>
        <w:rPr>
          <w:rFonts w:cs="Arial"/>
          <w:b/>
          <w:bCs/>
          <w:lang w:eastAsia="en-US"/>
        </w:rPr>
      </w:pPr>
      <w:r w:rsidRPr="00ED0B9F">
        <w:rPr>
          <w:rFonts w:cs="Arial"/>
          <w:b/>
          <w:bCs/>
          <w:lang w:eastAsia="en-US"/>
        </w:rPr>
        <w:t>Statistik der Fachb</w:t>
      </w:r>
      <w:r>
        <w:rPr>
          <w:rFonts w:cs="Arial"/>
          <w:b/>
          <w:bCs/>
          <w:lang w:eastAsia="en-US"/>
        </w:rPr>
        <w:t xml:space="preserve">eratungsstellen bei </w:t>
      </w:r>
      <w:bookmarkStart w:id="0" w:name="_GoBack"/>
      <w:bookmarkEnd w:id="0"/>
      <w:r>
        <w:rPr>
          <w:rFonts w:cs="Arial"/>
          <w:b/>
          <w:bCs/>
          <w:lang w:eastAsia="en-US"/>
        </w:rPr>
        <w:t>Interventionsstellen</w:t>
      </w:r>
    </w:p>
    <w:p w:rsidR="00647FEC" w:rsidRPr="00ED0B9F" w:rsidRDefault="00647FEC" w:rsidP="00647FEC">
      <w:pPr>
        <w:spacing w:after="160" w:line="259" w:lineRule="auto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für das Jahr _________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5524"/>
        <w:gridCol w:w="4677"/>
      </w:tblGrid>
      <w:tr w:rsidR="00647FEC" w:rsidTr="00DF3109">
        <w:tc>
          <w:tcPr>
            <w:tcW w:w="5524" w:type="dxa"/>
          </w:tcPr>
          <w:p w:rsidR="00647FEC" w:rsidRPr="006717BD" w:rsidRDefault="00647FEC" w:rsidP="00647FEC">
            <w:pPr>
              <w:pStyle w:val="Listenabsatz"/>
              <w:numPr>
                <w:ilvl w:val="0"/>
                <w:numId w:val="34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6717BD">
              <w:rPr>
                <w:rFonts w:cs="Arial"/>
                <w:sz w:val="22"/>
                <w:szCs w:val="22"/>
              </w:rPr>
              <w:t>Bitte nennen Sie uns Name und Anschrift Ihrer Fachberatungsstelle und wählen Sie den Stadt-</w:t>
            </w:r>
            <w:r>
              <w:rPr>
                <w:rFonts w:cs="Arial"/>
                <w:sz w:val="22"/>
                <w:szCs w:val="22"/>
              </w:rPr>
              <w:t xml:space="preserve"> oder </w:t>
            </w:r>
            <w:r w:rsidRPr="006717BD">
              <w:rPr>
                <w:rFonts w:cs="Arial"/>
                <w:sz w:val="22"/>
                <w:szCs w:val="22"/>
              </w:rPr>
              <w:t>Landkreis aus, in dem sich die Beratungsstelle befindet.</w:t>
            </w:r>
          </w:p>
        </w:tc>
        <w:tc>
          <w:tcPr>
            <w:tcW w:w="4677" w:type="dxa"/>
          </w:tcPr>
          <w:p w:rsidR="00647FEC" w:rsidRPr="003F1641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Name der Fachberatungsstelle: __________________</w:t>
            </w:r>
          </w:p>
          <w:p w:rsidR="00647FEC" w:rsidRPr="003F1641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Anschrift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F1641">
              <w:rPr>
                <w:rFonts w:cs="Arial"/>
                <w:sz w:val="22"/>
                <w:szCs w:val="22"/>
              </w:rPr>
              <w:t xml:space="preserve">der Fachberatungsstelle: </w:t>
            </w:r>
          </w:p>
          <w:p w:rsidR="00647FEC" w:rsidRPr="003F1641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St</w:t>
            </w:r>
            <w:r>
              <w:rPr>
                <w:rFonts w:cs="Arial"/>
                <w:sz w:val="22"/>
                <w:szCs w:val="22"/>
              </w:rPr>
              <w:t>raße</w:t>
            </w:r>
            <w:r w:rsidRPr="003F1641">
              <w:rPr>
                <w:rFonts w:cs="Arial"/>
                <w:sz w:val="22"/>
                <w:szCs w:val="22"/>
              </w:rPr>
              <w:t>/Hausn</w:t>
            </w:r>
            <w:r>
              <w:rPr>
                <w:rFonts w:cs="Arial"/>
                <w:sz w:val="22"/>
                <w:szCs w:val="22"/>
              </w:rPr>
              <w:t>ummer</w:t>
            </w:r>
            <w:r w:rsidRPr="003F1641">
              <w:rPr>
                <w:rFonts w:cs="Arial"/>
                <w:sz w:val="22"/>
                <w:szCs w:val="22"/>
              </w:rPr>
              <w:t xml:space="preserve"> ________________</w:t>
            </w:r>
          </w:p>
          <w:p w:rsidR="00647FEC" w:rsidRPr="003F1641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P</w:t>
            </w:r>
            <w:r>
              <w:rPr>
                <w:rFonts w:cs="Arial"/>
                <w:sz w:val="22"/>
                <w:szCs w:val="22"/>
              </w:rPr>
              <w:t>ostleitzahl</w:t>
            </w:r>
            <w:r w:rsidRPr="003F1641">
              <w:rPr>
                <w:rFonts w:cs="Arial"/>
                <w:sz w:val="22"/>
                <w:szCs w:val="22"/>
              </w:rPr>
              <w:t>________________</w:t>
            </w:r>
          </w:p>
          <w:p w:rsidR="00647FEC" w:rsidRPr="003F1641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Ort_____________________</w:t>
            </w:r>
          </w:p>
          <w:p w:rsidR="00647FEC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Stadt-</w:t>
            </w:r>
            <w:r>
              <w:rPr>
                <w:rFonts w:cs="Arial"/>
                <w:sz w:val="22"/>
                <w:szCs w:val="22"/>
              </w:rPr>
              <w:t xml:space="preserve"> oder </w:t>
            </w:r>
            <w:r w:rsidRPr="003F1641">
              <w:rPr>
                <w:rFonts w:cs="Arial"/>
                <w:sz w:val="22"/>
                <w:szCs w:val="22"/>
              </w:rPr>
              <w:t>Landkreis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F1641">
              <w:rPr>
                <w:rFonts w:cs="Arial"/>
                <w:sz w:val="22"/>
                <w:szCs w:val="22"/>
              </w:rPr>
              <w:t>[-bitte auswählen-]</w:t>
            </w:r>
          </w:p>
        </w:tc>
      </w:tr>
      <w:tr w:rsidR="00647FEC" w:rsidTr="00DF3109">
        <w:tc>
          <w:tcPr>
            <w:tcW w:w="5524" w:type="dxa"/>
          </w:tcPr>
          <w:p w:rsidR="00647FEC" w:rsidRPr="005833F5" w:rsidRDefault="00647FEC" w:rsidP="00647FEC">
            <w:pPr>
              <w:pStyle w:val="Listenabsatz"/>
              <w:numPr>
                <w:ilvl w:val="0"/>
                <w:numId w:val="34"/>
              </w:num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  <w:r w:rsidRPr="005833F5">
              <w:rPr>
                <w:rFonts w:cs="Arial"/>
                <w:sz w:val="22"/>
                <w:szCs w:val="22"/>
              </w:rPr>
              <w:t>Bitte geben Sie die Anzahl der beratenen Personen, unterteilt in folgende Kategorien, an:</w:t>
            </w:r>
          </w:p>
          <w:p w:rsidR="00647FEC" w:rsidRDefault="00647FEC" w:rsidP="00647FEC">
            <w:pPr>
              <w:pStyle w:val="Listenabsatz"/>
              <w:numPr>
                <w:ilvl w:val="0"/>
                <w:numId w:val="35"/>
              </w:num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  <w:r w:rsidRPr="003E6EB5">
              <w:rPr>
                <w:rFonts w:cs="Arial"/>
                <w:b/>
                <w:sz w:val="22"/>
                <w:szCs w:val="22"/>
              </w:rPr>
              <w:t>Gesamte</w:t>
            </w:r>
            <w:r>
              <w:rPr>
                <w:rFonts w:cs="Arial"/>
                <w:sz w:val="22"/>
                <w:szCs w:val="22"/>
              </w:rPr>
              <w:t xml:space="preserve"> Anzahl der beratenen Personen</w:t>
            </w:r>
          </w:p>
          <w:p w:rsidR="00647FEC" w:rsidRDefault="00647FEC" w:rsidP="00647FEC">
            <w:pPr>
              <w:pStyle w:val="Listenabsatz"/>
              <w:numPr>
                <w:ilvl w:val="0"/>
                <w:numId w:val="35"/>
              </w:num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Anzahl </w:t>
            </w:r>
            <w:r w:rsidRPr="003E6EB5">
              <w:rPr>
                <w:rFonts w:cs="Arial"/>
                <w:b/>
                <w:sz w:val="22"/>
                <w:szCs w:val="22"/>
              </w:rPr>
              <w:t>betroffener</w:t>
            </w:r>
            <w:r>
              <w:rPr>
                <w:rFonts w:cs="Arial"/>
                <w:sz w:val="22"/>
                <w:szCs w:val="22"/>
              </w:rPr>
              <w:t xml:space="preserve"> Personen</w:t>
            </w:r>
          </w:p>
          <w:p w:rsidR="00647FEC" w:rsidRDefault="00647FEC" w:rsidP="00647FEC">
            <w:pPr>
              <w:pStyle w:val="Listenabsatz"/>
              <w:numPr>
                <w:ilvl w:val="0"/>
                <w:numId w:val="35"/>
              </w:num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Anzahl der </w:t>
            </w:r>
            <w:r w:rsidRPr="003E6EB5">
              <w:rPr>
                <w:rFonts w:cs="Arial"/>
                <w:b/>
                <w:sz w:val="22"/>
                <w:szCs w:val="22"/>
              </w:rPr>
              <w:t>Unterstützungspersonen</w:t>
            </w:r>
          </w:p>
          <w:p w:rsidR="00647FEC" w:rsidRDefault="00647FEC" w:rsidP="00647FEC">
            <w:pPr>
              <w:pStyle w:val="Listenabsatz"/>
              <w:numPr>
                <w:ilvl w:val="0"/>
                <w:numId w:val="35"/>
              </w:num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Anzahl der </w:t>
            </w:r>
            <w:r w:rsidRPr="003E6EB5">
              <w:rPr>
                <w:rFonts w:cs="Arial"/>
                <w:b/>
                <w:sz w:val="22"/>
                <w:szCs w:val="22"/>
              </w:rPr>
              <w:t>Fachkräfte</w:t>
            </w:r>
          </w:p>
          <w:p w:rsidR="00647FEC" w:rsidRDefault="00647FEC" w:rsidP="00DF3109">
            <w:pPr>
              <w:suppressAutoHyphens/>
              <w:spacing w:line="360" w:lineRule="auto"/>
              <w:rPr>
                <w:rFonts w:cs="Arial"/>
                <w:i/>
                <w:sz w:val="20"/>
                <w:szCs w:val="22"/>
              </w:rPr>
            </w:pPr>
          </w:p>
          <w:p w:rsidR="00647FEC" w:rsidRDefault="00647FEC" w:rsidP="00DF3109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 w:rsidRPr="008919EE">
              <w:rPr>
                <w:rFonts w:cs="Arial"/>
                <w:i/>
                <w:sz w:val="20"/>
                <w:szCs w:val="22"/>
              </w:rPr>
              <w:t>Als beratene Personen werden Betr</w:t>
            </w:r>
            <w:r>
              <w:rPr>
                <w:rFonts w:cs="Arial"/>
                <w:i/>
                <w:sz w:val="20"/>
                <w:szCs w:val="22"/>
              </w:rPr>
              <w:t xml:space="preserve">offene, Unterstützungspersonen (Angehörige, Bezugspersonen) </w:t>
            </w:r>
            <w:r w:rsidRPr="008919EE">
              <w:rPr>
                <w:rFonts w:cs="Arial"/>
                <w:i/>
                <w:sz w:val="20"/>
                <w:szCs w:val="22"/>
              </w:rPr>
              <w:t>und Fachkräfte gezählt.</w:t>
            </w:r>
          </w:p>
          <w:p w:rsidR="00647FEC" w:rsidRPr="003E6EB5" w:rsidRDefault="00647FEC" w:rsidP="00DF3109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647FEC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  <w:p w:rsidR="00647FEC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  <w:p w:rsidR="00647FEC" w:rsidRDefault="00647FEC" w:rsidP="00647FEC">
            <w:pPr>
              <w:pStyle w:val="Listenabsatz"/>
              <w:numPr>
                <w:ilvl w:val="0"/>
                <w:numId w:val="36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E6EB5">
              <w:rPr>
                <w:rFonts w:cs="Arial"/>
                <w:sz w:val="22"/>
                <w:szCs w:val="22"/>
              </w:rPr>
              <w:t>Insgesamt _____beratene Personen</w:t>
            </w:r>
          </w:p>
          <w:p w:rsidR="00647FEC" w:rsidRDefault="00647FEC" w:rsidP="00647FEC">
            <w:pPr>
              <w:pStyle w:val="Listenabsatz"/>
              <w:numPr>
                <w:ilvl w:val="0"/>
                <w:numId w:val="36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 Betroffene</w:t>
            </w:r>
          </w:p>
          <w:p w:rsidR="00647FEC" w:rsidRDefault="00647FEC" w:rsidP="00647FEC">
            <w:pPr>
              <w:pStyle w:val="Listenabsatz"/>
              <w:numPr>
                <w:ilvl w:val="0"/>
                <w:numId w:val="36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 Unterstützungspersonen</w:t>
            </w:r>
          </w:p>
          <w:p w:rsidR="00647FEC" w:rsidRPr="003E6EB5" w:rsidRDefault="00647FEC" w:rsidP="00647FEC">
            <w:pPr>
              <w:pStyle w:val="Listenabsatz"/>
              <w:numPr>
                <w:ilvl w:val="0"/>
                <w:numId w:val="36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 Fachkräfte</w:t>
            </w:r>
          </w:p>
        </w:tc>
      </w:tr>
      <w:tr w:rsidR="00647FEC" w:rsidTr="00DF3109">
        <w:tc>
          <w:tcPr>
            <w:tcW w:w="5524" w:type="dxa"/>
          </w:tcPr>
          <w:p w:rsidR="00647FEC" w:rsidRPr="003E6EB5" w:rsidRDefault="00647FEC" w:rsidP="00647FEC">
            <w:pPr>
              <w:pStyle w:val="Listenabsatz"/>
              <w:numPr>
                <w:ilvl w:val="0"/>
                <w:numId w:val="34"/>
              </w:numPr>
              <w:suppressAutoHyphens/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3E6EB5">
              <w:rPr>
                <w:rFonts w:cs="Arial"/>
                <w:sz w:val="22"/>
                <w:szCs w:val="22"/>
              </w:rPr>
              <w:t xml:space="preserve">Geben Sie bitte die </w:t>
            </w:r>
            <w:r>
              <w:rPr>
                <w:rFonts w:cs="Arial"/>
                <w:sz w:val="22"/>
                <w:szCs w:val="22"/>
              </w:rPr>
              <w:t xml:space="preserve">gesamte </w:t>
            </w:r>
            <w:r w:rsidRPr="003E6EB5">
              <w:rPr>
                <w:rFonts w:cs="Arial"/>
                <w:sz w:val="22"/>
                <w:szCs w:val="22"/>
              </w:rPr>
              <w:t xml:space="preserve">Anzahl der </w:t>
            </w:r>
            <w:r>
              <w:rPr>
                <w:rFonts w:cs="Arial"/>
                <w:sz w:val="22"/>
                <w:szCs w:val="22"/>
              </w:rPr>
              <w:t xml:space="preserve">durchgeführten </w:t>
            </w:r>
            <w:r w:rsidRPr="003E6EB5">
              <w:rPr>
                <w:rFonts w:cs="Arial"/>
                <w:sz w:val="22"/>
                <w:szCs w:val="22"/>
              </w:rPr>
              <w:t xml:space="preserve">Beratungen und Begleitungen an. </w:t>
            </w:r>
          </w:p>
          <w:p w:rsidR="00647FEC" w:rsidRDefault="00647FEC" w:rsidP="00DF3109">
            <w:pPr>
              <w:suppressAutoHyphens/>
              <w:spacing w:line="240" w:lineRule="auto"/>
              <w:rPr>
                <w:rFonts w:cs="Arial"/>
                <w:i/>
                <w:sz w:val="20"/>
                <w:szCs w:val="22"/>
              </w:rPr>
            </w:pPr>
          </w:p>
          <w:p w:rsidR="00647FEC" w:rsidRDefault="00647FEC" w:rsidP="00DF3109">
            <w:pPr>
              <w:suppressAutoHyphens/>
              <w:spacing w:line="240" w:lineRule="auto"/>
              <w:rPr>
                <w:rFonts w:cs="Arial"/>
                <w:i/>
                <w:sz w:val="20"/>
                <w:szCs w:val="22"/>
              </w:rPr>
            </w:pPr>
            <w:r w:rsidRPr="00E6265C">
              <w:rPr>
                <w:rFonts w:cs="Arial"/>
                <w:i/>
                <w:sz w:val="20"/>
                <w:szCs w:val="22"/>
              </w:rPr>
              <w:t>Gemeint sind alle Kontakte in allen Beratungsformen (Chat, E-Mail</w:t>
            </w:r>
            <w:r>
              <w:rPr>
                <w:rFonts w:cs="Arial"/>
                <w:i/>
                <w:sz w:val="20"/>
                <w:szCs w:val="22"/>
              </w:rPr>
              <w:t>,</w:t>
            </w:r>
            <w:r w:rsidRPr="00E6265C">
              <w:rPr>
                <w:rFonts w:cs="Arial"/>
                <w:i/>
                <w:sz w:val="20"/>
                <w:szCs w:val="22"/>
              </w:rPr>
              <w:t xml:space="preserve"> Online, Telefonisch, Beratungster</w:t>
            </w:r>
            <w:r>
              <w:rPr>
                <w:rFonts w:cs="Arial"/>
                <w:i/>
                <w:sz w:val="20"/>
                <w:szCs w:val="22"/>
              </w:rPr>
              <w:t xml:space="preserve">min, Sprechstunde, Hausbesuche </w:t>
            </w:r>
            <w:r w:rsidRPr="00E6265C">
              <w:rPr>
                <w:rFonts w:cs="Arial"/>
                <w:i/>
                <w:sz w:val="20"/>
                <w:szCs w:val="22"/>
              </w:rPr>
              <w:t xml:space="preserve">oder andere), die </w:t>
            </w:r>
            <w:r w:rsidRPr="00E6265C">
              <w:rPr>
                <w:rFonts w:cs="Arial"/>
                <w:i/>
                <w:sz w:val="20"/>
                <w:szCs w:val="22"/>
                <w:u w:val="single"/>
              </w:rPr>
              <w:t>länger als</w:t>
            </w:r>
            <w:r>
              <w:rPr>
                <w:rFonts w:cs="Arial"/>
                <w:i/>
                <w:sz w:val="20"/>
                <w:szCs w:val="22"/>
                <w:u w:val="single"/>
              </w:rPr>
              <w:t xml:space="preserve"> zehn</w:t>
            </w:r>
            <w:r w:rsidRPr="00E6265C">
              <w:rPr>
                <w:rFonts w:cs="Arial"/>
                <w:i/>
                <w:sz w:val="20"/>
                <w:szCs w:val="22"/>
                <w:u w:val="single"/>
              </w:rPr>
              <w:t xml:space="preserve"> Minuten</w:t>
            </w:r>
            <w:r w:rsidRPr="00E6265C">
              <w:rPr>
                <w:rFonts w:cs="Arial"/>
                <w:i/>
                <w:sz w:val="20"/>
                <w:szCs w:val="22"/>
              </w:rPr>
              <w:t xml:space="preserve"> dauern.</w:t>
            </w:r>
          </w:p>
          <w:p w:rsidR="00647FEC" w:rsidRDefault="00647FEC" w:rsidP="00DF3109">
            <w:pPr>
              <w:suppressAutoHyphens/>
              <w:spacing w:line="240" w:lineRule="auto"/>
              <w:rPr>
                <w:rFonts w:cs="Arial"/>
                <w:i/>
                <w:sz w:val="20"/>
                <w:szCs w:val="22"/>
              </w:rPr>
            </w:pPr>
          </w:p>
          <w:p w:rsidR="00647FEC" w:rsidRPr="007942CC" w:rsidRDefault="00647FEC" w:rsidP="00DF3109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677" w:type="dxa"/>
          </w:tcPr>
          <w:p w:rsidR="00647FEC" w:rsidRPr="00B34E87" w:rsidRDefault="00647FEC" w:rsidP="00647FEC">
            <w:pPr>
              <w:pStyle w:val="Listenabsatz"/>
              <w:numPr>
                <w:ilvl w:val="0"/>
                <w:numId w:val="33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B34E87">
              <w:rPr>
                <w:rFonts w:cs="Arial"/>
                <w:sz w:val="22"/>
                <w:szCs w:val="22"/>
              </w:rPr>
              <w:t xml:space="preserve">____ Beratungen und Begleitungen (länger als </w:t>
            </w:r>
            <w:r>
              <w:rPr>
                <w:rFonts w:cs="Arial"/>
                <w:sz w:val="22"/>
                <w:szCs w:val="22"/>
              </w:rPr>
              <w:t>zehn Minuten</w:t>
            </w:r>
            <w:r w:rsidRPr="00B34E87">
              <w:rPr>
                <w:rFonts w:cs="Arial"/>
                <w:sz w:val="22"/>
                <w:szCs w:val="22"/>
              </w:rPr>
              <w:t>)</w:t>
            </w:r>
          </w:p>
          <w:p w:rsidR="00647FEC" w:rsidRPr="007942CC" w:rsidRDefault="00647FEC" w:rsidP="00DF3109">
            <w:pPr>
              <w:rPr>
                <w:rFonts w:cs="Arial"/>
                <w:sz w:val="22"/>
                <w:szCs w:val="22"/>
              </w:rPr>
            </w:pPr>
          </w:p>
          <w:p w:rsidR="00647FEC" w:rsidRPr="007942CC" w:rsidRDefault="00647FEC" w:rsidP="00DF3109">
            <w:pPr>
              <w:rPr>
                <w:rFonts w:cs="Arial"/>
                <w:sz w:val="22"/>
                <w:szCs w:val="22"/>
              </w:rPr>
            </w:pPr>
          </w:p>
          <w:p w:rsidR="00647FEC" w:rsidRPr="007942CC" w:rsidRDefault="00647FEC" w:rsidP="00DF3109">
            <w:pPr>
              <w:rPr>
                <w:rFonts w:cs="Arial"/>
                <w:sz w:val="22"/>
                <w:szCs w:val="22"/>
              </w:rPr>
            </w:pPr>
          </w:p>
          <w:p w:rsidR="00647FEC" w:rsidRPr="007942CC" w:rsidRDefault="00647FEC" w:rsidP="00DF3109">
            <w:pPr>
              <w:rPr>
                <w:rFonts w:cs="Arial"/>
                <w:sz w:val="22"/>
                <w:szCs w:val="22"/>
              </w:rPr>
            </w:pPr>
          </w:p>
          <w:p w:rsidR="00647FEC" w:rsidRPr="007942CC" w:rsidRDefault="00647FEC" w:rsidP="00DF3109">
            <w:pPr>
              <w:rPr>
                <w:rFonts w:cs="Arial"/>
                <w:sz w:val="22"/>
                <w:szCs w:val="22"/>
              </w:rPr>
            </w:pPr>
          </w:p>
          <w:p w:rsidR="00647FEC" w:rsidRPr="007942CC" w:rsidRDefault="00647FEC" w:rsidP="00DF3109">
            <w:pPr>
              <w:rPr>
                <w:rFonts w:cs="Arial"/>
                <w:sz w:val="22"/>
                <w:szCs w:val="22"/>
              </w:rPr>
            </w:pPr>
          </w:p>
          <w:p w:rsidR="00647FEC" w:rsidRPr="007942CC" w:rsidRDefault="00647FEC" w:rsidP="00DF3109">
            <w:pPr>
              <w:rPr>
                <w:rFonts w:cs="Arial"/>
                <w:sz w:val="22"/>
                <w:szCs w:val="22"/>
              </w:rPr>
            </w:pPr>
          </w:p>
          <w:p w:rsidR="00647FEC" w:rsidRPr="007942CC" w:rsidRDefault="00647FEC" w:rsidP="00DF3109">
            <w:pPr>
              <w:rPr>
                <w:rFonts w:cs="Arial"/>
                <w:sz w:val="22"/>
                <w:szCs w:val="22"/>
              </w:rPr>
            </w:pPr>
          </w:p>
          <w:p w:rsidR="00647FEC" w:rsidRDefault="00647FEC" w:rsidP="00DF3109">
            <w:pPr>
              <w:rPr>
                <w:rFonts w:cs="Arial"/>
                <w:sz w:val="22"/>
                <w:szCs w:val="22"/>
              </w:rPr>
            </w:pPr>
          </w:p>
          <w:p w:rsidR="00647FEC" w:rsidRPr="007942CC" w:rsidRDefault="00647FEC" w:rsidP="00DF3109">
            <w:pPr>
              <w:rPr>
                <w:rFonts w:cs="Arial"/>
                <w:sz w:val="22"/>
                <w:szCs w:val="22"/>
              </w:rPr>
            </w:pPr>
          </w:p>
        </w:tc>
      </w:tr>
      <w:tr w:rsidR="00647FEC" w:rsidTr="00DF3109">
        <w:tc>
          <w:tcPr>
            <w:tcW w:w="5524" w:type="dxa"/>
          </w:tcPr>
          <w:p w:rsidR="00647FEC" w:rsidRPr="009D4F3C" w:rsidRDefault="00647FEC" w:rsidP="00647FEC">
            <w:pPr>
              <w:pStyle w:val="Listenabsatz"/>
              <w:numPr>
                <w:ilvl w:val="0"/>
                <w:numId w:val="34"/>
              </w:numPr>
              <w:spacing w:after="160"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9D4F3C">
              <w:rPr>
                <w:rFonts w:cs="Arial"/>
                <w:sz w:val="22"/>
                <w:szCs w:val="22"/>
                <w:lang w:eastAsia="en-US"/>
              </w:rPr>
              <w:t xml:space="preserve">Wie viele präventive und informative Veranstaltungen, Sensibilisierungsarbeit,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Fortbildungen und Öffentlichkeitsaktionen </w:t>
            </w:r>
            <w:r w:rsidRPr="009D4F3C">
              <w:rPr>
                <w:rFonts w:cs="Arial"/>
                <w:sz w:val="22"/>
                <w:szCs w:val="22"/>
                <w:lang w:eastAsia="en-US"/>
              </w:rPr>
              <w:t>wurden durchgeführt (als Anzahl angeben)?</w:t>
            </w:r>
          </w:p>
          <w:p w:rsidR="00647FEC" w:rsidRPr="00481175" w:rsidRDefault="00647FEC" w:rsidP="00DF3109">
            <w:pPr>
              <w:suppressAutoHyphens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647FEC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____ Veranstaltungen, Sensibilisierungsarbeit oder Ähnliches.</w:t>
            </w:r>
          </w:p>
          <w:p w:rsidR="00647FEC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  <w:p w:rsidR="00647FEC" w:rsidRPr="00481175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47FEC" w:rsidTr="00DF3109">
        <w:tc>
          <w:tcPr>
            <w:tcW w:w="5524" w:type="dxa"/>
          </w:tcPr>
          <w:p w:rsidR="00647FEC" w:rsidRDefault="00647FEC" w:rsidP="00647FEC">
            <w:pPr>
              <w:pStyle w:val="Listenabsatz"/>
              <w:numPr>
                <w:ilvl w:val="0"/>
                <w:numId w:val="34"/>
              </w:numPr>
              <w:spacing w:after="160"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9D4F3C">
              <w:rPr>
                <w:rFonts w:cs="Arial"/>
                <w:sz w:val="22"/>
                <w:szCs w:val="22"/>
                <w:lang w:eastAsia="en-US"/>
              </w:rPr>
              <w:lastRenderedPageBreak/>
              <w:t>Bitte geben Sie an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, an wie vielen Kooperations- und Vernetzungstreffen </w:t>
            </w:r>
            <w:r w:rsidRPr="009D4F3C">
              <w:rPr>
                <w:rFonts w:cs="Arial"/>
                <w:sz w:val="22"/>
                <w:szCs w:val="22"/>
                <w:lang w:eastAsia="en-US"/>
              </w:rPr>
              <w:t>wie Runde</w:t>
            </w:r>
            <w:r>
              <w:rPr>
                <w:rFonts w:cs="Arial"/>
                <w:sz w:val="22"/>
                <w:szCs w:val="22"/>
                <w:lang w:eastAsia="en-US"/>
              </w:rPr>
              <w:t>n</w:t>
            </w:r>
            <w:r w:rsidRPr="009D4F3C">
              <w:rPr>
                <w:rFonts w:cs="Arial"/>
                <w:sz w:val="22"/>
                <w:szCs w:val="22"/>
                <w:lang w:eastAsia="en-US"/>
              </w:rPr>
              <w:t xml:space="preserve"> T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ischen, Fachtagen, Arbeitskreistreffen die Fachberatungsstelle oder Interventionsstelle </w:t>
            </w:r>
            <w:r w:rsidRPr="005833F5">
              <w:rPr>
                <w:rFonts w:cs="Arial"/>
                <w:i/>
                <w:sz w:val="22"/>
                <w:szCs w:val="22"/>
                <w:lang w:eastAsia="en-US"/>
              </w:rPr>
              <w:t>teilgenommen hat.</w:t>
            </w:r>
          </w:p>
          <w:p w:rsidR="00647FEC" w:rsidRDefault="00647FEC" w:rsidP="00DF3109">
            <w:pPr>
              <w:spacing w:after="160" w:line="360" w:lineRule="auto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ALTERNATIV: </w:t>
            </w:r>
          </w:p>
          <w:p w:rsidR="00647FEC" w:rsidRPr="00B438AE" w:rsidRDefault="00647FEC" w:rsidP="00DF3109">
            <w:pPr>
              <w:spacing w:after="160"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B438AE">
              <w:rPr>
                <w:rFonts w:cs="Arial"/>
                <w:sz w:val="22"/>
                <w:szCs w:val="22"/>
                <w:lang w:eastAsia="en-US"/>
              </w:rPr>
              <w:t xml:space="preserve">Bitte geben Sie an, an wie vielen Arbeitskreisen, Runden Tischen, regionalen und überregionalen Vernetzungsgremien die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Fachberatungsstelle oder Interventionsstelle </w:t>
            </w:r>
            <w:r w:rsidRPr="005833F5">
              <w:rPr>
                <w:rFonts w:cs="Arial"/>
                <w:i/>
                <w:sz w:val="22"/>
                <w:szCs w:val="22"/>
                <w:lang w:eastAsia="en-US"/>
              </w:rPr>
              <w:t>kontinuierlich</w:t>
            </w:r>
            <w:r w:rsidRPr="00B438AE">
              <w:rPr>
                <w:rFonts w:cs="Arial"/>
                <w:sz w:val="22"/>
                <w:szCs w:val="22"/>
                <w:lang w:eastAsia="en-US"/>
              </w:rPr>
              <w:t xml:space="preserve"> teilnimmt.</w:t>
            </w:r>
          </w:p>
        </w:tc>
        <w:tc>
          <w:tcPr>
            <w:tcW w:w="4677" w:type="dxa"/>
          </w:tcPr>
          <w:p w:rsidR="00647FEC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E128B9">
              <w:rPr>
                <w:rFonts w:cs="Arial"/>
                <w:sz w:val="22"/>
                <w:szCs w:val="22"/>
                <w:lang w:eastAsia="en-US"/>
              </w:rPr>
              <w:t>______ Kooperationstreffen</w:t>
            </w:r>
          </w:p>
          <w:p w:rsidR="00647FEC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  <w:lang w:eastAsia="en-US"/>
              </w:rPr>
            </w:pPr>
          </w:p>
          <w:p w:rsidR="00647FEC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  <w:lang w:eastAsia="en-US"/>
              </w:rPr>
            </w:pPr>
          </w:p>
          <w:p w:rsidR="00647FEC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  <w:lang w:eastAsia="en-US"/>
              </w:rPr>
            </w:pPr>
          </w:p>
          <w:p w:rsidR="00647FEC" w:rsidRPr="00481175" w:rsidRDefault="00647FEC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______________ Gremien</w:t>
            </w:r>
          </w:p>
        </w:tc>
      </w:tr>
    </w:tbl>
    <w:p w:rsidR="00647FEC" w:rsidRDefault="00647FEC" w:rsidP="00647FEC">
      <w:pPr>
        <w:pStyle w:val="Textkrper"/>
      </w:pPr>
    </w:p>
    <w:p w:rsidR="00C15520" w:rsidRDefault="00C15520" w:rsidP="005620B2">
      <w:pPr>
        <w:pStyle w:val="Textkrper"/>
      </w:pPr>
    </w:p>
    <w:sectPr w:rsidR="00C15520" w:rsidSect="0024736A">
      <w:headerReference w:type="even" r:id="rId7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EC" w:rsidRDefault="00647FEC">
      <w:r>
        <w:separator/>
      </w:r>
    </w:p>
  </w:endnote>
  <w:endnote w:type="continuationSeparator" w:id="0">
    <w:p w:rsidR="00647FEC" w:rsidRDefault="0064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EC" w:rsidRDefault="00647FEC">
      <w:r>
        <w:separator/>
      </w:r>
    </w:p>
  </w:footnote>
  <w:footnote w:type="continuationSeparator" w:id="0">
    <w:p w:rsidR="00647FEC" w:rsidRDefault="0064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1C94D27"/>
    <w:multiLevelType w:val="hybridMultilevel"/>
    <w:tmpl w:val="FBC2F1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9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E4E674A"/>
    <w:multiLevelType w:val="hybridMultilevel"/>
    <w:tmpl w:val="82DA8B54"/>
    <w:lvl w:ilvl="0" w:tplc="831E9F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9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0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9945DD9"/>
    <w:multiLevelType w:val="hybridMultilevel"/>
    <w:tmpl w:val="4DF89320"/>
    <w:lvl w:ilvl="0" w:tplc="26AE2E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33E5C"/>
    <w:multiLevelType w:val="hybridMultilevel"/>
    <w:tmpl w:val="6D7A60AA"/>
    <w:lvl w:ilvl="0" w:tplc="E012D3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31"/>
  </w:num>
  <w:num w:numId="14">
    <w:abstractNumId w:val="19"/>
  </w:num>
  <w:num w:numId="15">
    <w:abstractNumId w:val="20"/>
  </w:num>
  <w:num w:numId="16">
    <w:abstractNumId w:val="30"/>
  </w:num>
  <w:num w:numId="17">
    <w:abstractNumId w:val="12"/>
  </w:num>
  <w:num w:numId="18">
    <w:abstractNumId w:val="25"/>
  </w:num>
  <w:num w:numId="19">
    <w:abstractNumId w:val="24"/>
  </w:num>
  <w:num w:numId="20">
    <w:abstractNumId w:val="15"/>
  </w:num>
  <w:num w:numId="21">
    <w:abstractNumId w:val="21"/>
  </w:num>
  <w:num w:numId="22">
    <w:abstractNumId w:val="18"/>
  </w:num>
  <w:num w:numId="23">
    <w:abstractNumId w:val="35"/>
  </w:num>
  <w:num w:numId="24">
    <w:abstractNumId w:val="23"/>
  </w:num>
  <w:num w:numId="25">
    <w:abstractNumId w:val="13"/>
  </w:num>
  <w:num w:numId="26">
    <w:abstractNumId w:val="27"/>
  </w:num>
  <w:num w:numId="27">
    <w:abstractNumId w:val="10"/>
  </w:num>
  <w:num w:numId="28">
    <w:abstractNumId w:val="16"/>
  </w:num>
  <w:num w:numId="29">
    <w:abstractNumId w:val="11"/>
  </w:num>
  <w:num w:numId="30">
    <w:abstractNumId w:val="29"/>
  </w:num>
  <w:num w:numId="31">
    <w:abstractNumId w:val="28"/>
  </w:num>
  <w:num w:numId="32">
    <w:abstractNumId w:val="33"/>
  </w:num>
  <w:num w:numId="33">
    <w:abstractNumId w:val="26"/>
  </w:num>
  <w:num w:numId="34">
    <w:abstractNumId w:val="32"/>
  </w:num>
  <w:num w:numId="35">
    <w:abstractNumId w:val="3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EC"/>
    <w:rsid w:val="000228DC"/>
    <w:rsid w:val="00065EAA"/>
    <w:rsid w:val="000A075C"/>
    <w:rsid w:val="000A7409"/>
    <w:rsid w:val="00151B0A"/>
    <w:rsid w:val="00167EFC"/>
    <w:rsid w:val="0019452E"/>
    <w:rsid w:val="001F64DA"/>
    <w:rsid w:val="00221ECC"/>
    <w:rsid w:val="0024736A"/>
    <w:rsid w:val="002A0037"/>
    <w:rsid w:val="00371287"/>
    <w:rsid w:val="003D336A"/>
    <w:rsid w:val="003D3DC5"/>
    <w:rsid w:val="004402DB"/>
    <w:rsid w:val="0046433B"/>
    <w:rsid w:val="00494CD9"/>
    <w:rsid w:val="004C2E90"/>
    <w:rsid w:val="005620B2"/>
    <w:rsid w:val="0057208B"/>
    <w:rsid w:val="005872DF"/>
    <w:rsid w:val="0060318C"/>
    <w:rsid w:val="00644FA7"/>
    <w:rsid w:val="00647FEC"/>
    <w:rsid w:val="006E507E"/>
    <w:rsid w:val="00745D21"/>
    <w:rsid w:val="00761E2D"/>
    <w:rsid w:val="00787DBB"/>
    <w:rsid w:val="007C3499"/>
    <w:rsid w:val="0084745F"/>
    <w:rsid w:val="00856EC6"/>
    <w:rsid w:val="008A3BAA"/>
    <w:rsid w:val="00961B3A"/>
    <w:rsid w:val="00A223FA"/>
    <w:rsid w:val="00B151FC"/>
    <w:rsid w:val="00B21D58"/>
    <w:rsid w:val="00B872F0"/>
    <w:rsid w:val="00BB0127"/>
    <w:rsid w:val="00BE3AF9"/>
    <w:rsid w:val="00C15520"/>
    <w:rsid w:val="00C24F75"/>
    <w:rsid w:val="00C55DA0"/>
    <w:rsid w:val="00C5650E"/>
    <w:rsid w:val="00C83FC4"/>
    <w:rsid w:val="00D66D9A"/>
    <w:rsid w:val="00DB7654"/>
    <w:rsid w:val="00DD1CD1"/>
    <w:rsid w:val="00DE1FA3"/>
    <w:rsid w:val="00E01A5D"/>
    <w:rsid w:val="00E45D5B"/>
    <w:rsid w:val="00EE7D21"/>
    <w:rsid w:val="00EF7A87"/>
    <w:rsid w:val="00F44693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02990"/>
  <w15:chartTrackingRefBased/>
  <w15:docId w15:val="{496DF024-B774-4145-B217-74B170BB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locked/>
    <w:rsid w:val="00647FEC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647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Fulde, Joanna (SM STU)</dc:creator>
  <cp:keywords/>
  <dc:description/>
  <cp:lastModifiedBy>Fulde, Joanna (SM STU)</cp:lastModifiedBy>
  <cp:revision>1</cp:revision>
  <cp:lastPrinted>2008-04-30T08:57:00Z</cp:lastPrinted>
  <dcterms:created xsi:type="dcterms:W3CDTF">2021-04-30T11:23:00Z</dcterms:created>
  <dcterms:modified xsi:type="dcterms:W3CDTF">2021-04-30T11:28:00Z</dcterms:modified>
</cp:coreProperties>
</file>