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98"/>
      </w:tblGrid>
      <w:tr w:rsidR="0021008A" w:rsidRPr="002B14E1" w14:paraId="088F6E0A" w14:textId="77777777" w:rsidTr="0041336E">
        <w:tc>
          <w:tcPr>
            <w:tcW w:w="3681" w:type="dxa"/>
          </w:tcPr>
          <w:p w14:paraId="11658927" w14:textId="77777777" w:rsidR="0021008A" w:rsidRPr="002B14E1" w:rsidRDefault="0021008A" w:rsidP="0041336E">
            <w:pPr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rFonts w:cs="Arial"/>
                <w:sz w:val="22"/>
                <w:szCs w:val="22"/>
              </w:rPr>
              <w:t>Name der Fachberatungsstelle</w:t>
            </w:r>
          </w:p>
        </w:tc>
        <w:tc>
          <w:tcPr>
            <w:tcW w:w="5998" w:type="dxa"/>
          </w:tcPr>
          <w:p w14:paraId="7F4B5882" w14:textId="77777777" w:rsidR="0021008A" w:rsidRPr="002B14E1" w:rsidRDefault="006B3521" w:rsidP="0021008A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1008A" w:rsidRPr="002B14E1" w14:paraId="5FA2480A" w14:textId="77777777" w:rsidTr="0041336E">
        <w:tc>
          <w:tcPr>
            <w:tcW w:w="3681" w:type="dxa"/>
          </w:tcPr>
          <w:p w14:paraId="017D1E06" w14:textId="77777777" w:rsidR="0021008A" w:rsidRPr="002B14E1" w:rsidRDefault="0021008A" w:rsidP="0041336E">
            <w:pPr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D7584D">
              <w:rPr>
                <w:rFonts w:cs="Arial"/>
                <w:b/>
                <w:sz w:val="22"/>
                <w:szCs w:val="22"/>
              </w:rPr>
              <w:t>Aufgabengebiet</w:t>
            </w:r>
            <w:r w:rsidRPr="002B14E1">
              <w:rPr>
                <w:rFonts w:cs="Arial"/>
                <w:sz w:val="22"/>
                <w:szCs w:val="22"/>
              </w:rPr>
              <w:t xml:space="preserve"> nach Nummer 2.3 der Verwaltungsvorschrift</w:t>
            </w:r>
          </w:p>
        </w:tc>
        <w:tc>
          <w:tcPr>
            <w:tcW w:w="5998" w:type="dxa"/>
          </w:tcPr>
          <w:p w14:paraId="37F57BFC" w14:textId="77777777" w:rsidR="004E3145" w:rsidRPr="0062377F" w:rsidRDefault="004E3145" w:rsidP="0041336E">
            <w:pPr>
              <w:spacing w:line="240" w:lineRule="auto"/>
              <w:rPr>
                <w:rFonts w:cs="Arial"/>
                <w:b/>
                <w:bCs/>
                <w:lang w:eastAsia="en-US"/>
              </w:rPr>
            </w:pPr>
            <w:r w:rsidRPr="0062377F">
              <w:rPr>
                <w:rFonts w:cs="Arial"/>
                <w:b/>
                <w:bCs/>
                <w:lang w:eastAsia="en-US"/>
              </w:rPr>
              <w:t>2.3.5 Prostitution</w:t>
            </w:r>
          </w:p>
        </w:tc>
      </w:tr>
      <w:tr w:rsidR="0021008A" w:rsidRPr="002B14E1" w14:paraId="33F4EF8A" w14:textId="77777777" w:rsidTr="0041336E">
        <w:tc>
          <w:tcPr>
            <w:tcW w:w="3681" w:type="dxa"/>
          </w:tcPr>
          <w:p w14:paraId="6FB29699" w14:textId="77777777" w:rsidR="0021008A" w:rsidRPr="002B14E1" w:rsidRDefault="0021008A" w:rsidP="0041336E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B14E1">
              <w:rPr>
                <w:rFonts w:cs="Arial"/>
                <w:sz w:val="22"/>
                <w:szCs w:val="22"/>
              </w:rPr>
              <w:t>Postanschrift der Fachberatungsstelle</w:t>
            </w:r>
          </w:p>
        </w:tc>
        <w:tc>
          <w:tcPr>
            <w:tcW w:w="5998" w:type="dxa"/>
          </w:tcPr>
          <w:p w14:paraId="31486C29" w14:textId="77777777" w:rsidR="0021008A" w:rsidRPr="002B14E1" w:rsidRDefault="006B3521" w:rsidP="0041336E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räger"/>
                  <w:textInput>
                    <w:default w:val="Träg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Träger</w:t>
            </w:r>
            <w:r>
              <w:rPr>
                <w:sz w:val="22"/>
                <w:szCs w:val="22"/>
              </w:rPr>
              <w:fldChar w:fldCharType="end"/>
            </w:r>
          </w:p>
          <w:p w14:paraId="426A2F0B" w14:textId="77777777" w:rsidR="0021008A" w:rsidRPr="002B14E1" w:rsidRDefault="0021008A" w:rsidP="0041336E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/Postfach"/>
                  </w:textInput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Straße/Postfach</w:t>
            </w:r>
            <w:r w:rsidRPr="002B14E1">
              <w:rPr>
                <w:sz w:val="22"/>
                <w:szCs w:val="22"/>
              </w:rPr>
              <w:fldChar w:fldCharType="end"/>
            </w:r>
          </w:p>
          <w:p w14:paraId="7E9BA424" w14:textId="77777777" w:rsidR="0021008A" w:rsidRPr="002B14E1" w:rsidRDefault="0021008A" w:rsidP="00AE5FFB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PLZ, Ort</w:t>
            </w:r>
            <w:r w:rsidRPr="002B14E1">
              <w:rPr>
                <w:sz w:val="22"/>
                <w:szCs w:val="22"/>
              </w:rPr>
              <w:fldChar w:fldCharType="end"/>
            </w:r>
          </w:p>
        </w:tc>
      </w:tr>
      <w:tr w:rsidR="0021008A" w:rsidRPr="002B14E1" w14:paraId="54940989" w14:textId="77777777" w:rsidTr="0041336E">
        <w:tc>
          <w:tcPr>
            <w:tcW w:w="3681" w:type="dxa"/>
          </w:tcPr>
          <w:p w14:paraId="569661B7" w14:textId="77777777" w:rsidR="0021008A" w:rsidRPr="002B14E1" w:rsidRDefault="0021008A" w:rsidP="0041336E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B14E1">
              <w:rPr>
                <w:rFonts w:cs="Arial"/>
                <w:sz w:val="22"/>
                <w:szCs w:val="22"/>
              </w:rPr>
              <w:t>Stadt- oder Landkreis</w:t>
            </w:r>
          </w:p>
        </w:tc>
        <w:tc>
          <w:tcPr>
            <w:tcW w:w="5998" w:type="dxa"/>
          </w:tcPr>
          <w:p w14:paraId="622F887D" w14:textId="77777777" w:rsidR="0021008A" w:rsidRPr="002B14E1" w:rsidRDefault="0021008A" w:rsidP="0041336E">
            <w:pPr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</w:p>
        </w:tc>
      </w:tr>
    </w:tbl>
    <w:p w14:paraId="57DA7A31" w14:textId="77777777" w:rsidR="00AE5FFB" w:rsidRDefault="00AE5FFB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</w:p>
    <w:p w14:paraId="2A0600BE" w14:textId="77777777" w:rsidR="00BB7053" w:rsidRDefault="00BB7053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</w:p>
    <w:p w14:paraId="048C2292" w14:textId="77777777" w:rsidR="00BB7053" w:rsidRDefault="00BB7053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</w:p>
    <w:p w14:paraId="738E8F1A" w14:textId="43573B56" w:rsidR="004761A2" w:rsidRDefault="004761A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Ministerium für Soziales,</w:t>
      </w:r>
    </w:p>
    <w:p w14:paraId="3F14C877" w14:textId="77777777" w:rsidR="004761A2" w:rsidRDefault="004761A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Gesundheit und Integration</w:t>
      </w:r>
    </w:p>
    <w:p w14:paraId="1B5B45FD" w14:textId="77777777" w:rsidR="004761A2" w:rsidRDefault="004761A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Referat 25</w:t>
      </w:r>
    </w:p>
    <w:p w14:paraId="1798BCB3" w14:textId="77777777" w:rsidR="004761A2" w:rsidRPr="0021008A" w:rsidRDefault="004761A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 w:rsidRPr="0021008A">
        <w:rPr>
          <w:rFonts w:cs="Arial"/>
          <w:bCs/>
          <w:sz w:val="22"/>
          <w:szCs w:val="22"/>
          <w:lang w:eastAsia="en-US"/>
        </w:rPr>
        <w:t>Postfach 10 34 43</w:t>
      </w:r>
    </w:p>
    <w:p w14:paraId="598BE4EF" w14:textId="77777777" w:rsidR="004761A2" w:rsidRPr="0021008A" w:rsidRDefault="004761A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 w:rsidRPr="0021008A">
        <w:rPr>
          <w:rFonts w:cs="Arial"/>
          <w:bCs/>
          <w:sz w:val="22"/>
          <w:szCs w:val="22"/>
          <w:lang w:eastAsia="en-US"/>
        </w:rPr>
        <w:t>70029 Stuttgart</w:t>
      </w:r>
    </w:p>
    <w:p w14:paraId="66DA90B8" w14:textId="77777777" w:rsidR="004761A2" w:rsidRPr="0021008A" w:rsidRDefault="004761A2" w:rsidP="004761A2">
      <w:pPr>
        <w:spacing w:line="240" w:lineRule="auto"/>
        <w:rPr>
          <w:rFonts w:cs="Arial"/>
          <w:bCs/>
          <w:lang w:eastAsia="en-US"/>
        </w:rPr>
      </w:pPr>
    </w:p>
    <w:p w14:paraId="69EED243" w14:textId="77777777" w:rsidR="004761A2" w:rsidRPr="0021008A" w:rsidRDefault="004761A2" w:rsidP="004761A2">
      <w:pPr>
        <w:spacing w:line="240" w:lineRule="auto"/>
        <w:rPr>
          <w:rFonts w:cs="Arial"/>
          <w:bCs/>
          <w:lang w:eastAsia="en-US"/>
        </w:rPr>
      </w:pPr>
    </w:p>
    <w:p w14:paraId="0A053201" w14:textId="77777777" w:rsidR="004761A2" w:rsidRPr="0021008A" w:rsidRDefault="004761A2" w:rsidP="004761A2">
      <w:pPr>
        <w:spacing w:line="240" w:lineRule="auto"/>
        <w:rPr>
          <w:rFonts w:cs="Arial"/>
          <w:bCs/>
          <w:lang w:eastAsia="en-US"/>
        </w:rPr>
      </w:pPr>
    </w:p>
    <w:p w14:paraId="045C05CB" w14:textId="77777777" w:rsidR="004761A2" w:rsidRPr="0021008A" w:rsidRDefault="004761A2" w:rsidP="004761A2">
      <w:pPr>
        <w:spacing w:line="240" w:lineRule="auto"/>
        <w:rPr>
          <w:rFonts w:cs="Arial"/>
          <w:bCs/>
          <w:lang w:eastAsia="en-US"/>
        </w:rPr>
      </w:pPr>
    </w:p>
    <w:p w14:paraId="5956DD6A" w14:textId="77777777" w:rsidR="004761A2" w:rsidRDefault="004761A2" w:rsidP="004761A2">
      <w:pPr>
        <w:spacing w:line="240" w:lineRule="auto"/>
        <w:rPr>
          <w:rFonts w:cs="Arial"/>
          <w:b/>
          <w:bCs/>
          <w:lang w:eastAsia="en-US"/>
        </w:rPr>
      </w:pPr>
      <w:r w:rsidRPr="00ED0B9F">
        <w:rPr>
          <w:rFonts w:cs="Arial"/>
          <w:b/>
          <w:bCs/>
          <w:lang w:eastAsia="en-US"/>
        </w:rPr>
        <w:t xml:space="preserve">Statistik </w:t>
      </w:r>
      <w:r>
        <w:rPr>
          <w:rFonts w:cs="Arial"/>
          <w:b/>
          <w:bCs/>
          <w:lang w:eastAsia="en-US"/>
        </w:rPr>
        <w:t xml:space="preserve">für das Jahr </w:t>
      </w:r>
      <w:r w:rsidRPr="008933E6">
        <w:rPr>
          <w:b/>
          <w:sz w:val="22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8933E6">
        <w:rPr>
          <w:b/>
          <w:sz w:val="22"/>
          <w:szCs w:val="20"/>
          <w:u w:val="single"/>
        </w:rPr>
        <w:instrText xml:space="preserve"> FORMTEXT </w:instrText>
      </w:r>
      <w:r w:rsidRPr="008933E6">
        <w:rPr>
          <w:b/>
          <w:sz w:val="22"/>
          <w:szCs w:val="20"/>
          <w:u w:val="single"/>
        </w:rPr>
      </w:r>
      <w:r w:rsidRPr="008933E6">
        <w:rPr>
          <w:b/>
          <w:sz w:val="22"/>
          <w:szCs w:val="20"/>
          <w:u w:val="single"/>
        </w:rPr>
        <w:fldChar w:fldCharType="separate"/>
      </w:r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sz w:val="22"/>
          <w:szCs w:val="20"/>
          <w:u w:val="single"/>
        </w:rPr>
        <w:fldChar w:fldCharType="end"/>
      </w:r>
      <w:bookmarkEnd w:id="0"/>
    </w:p>
    <w:p w14:paraId="74790CD6" w14:textId="77777777" w:rsidR="004761A2" w:rsidRDefault="004761A2" w:rsidP="004761A2">
      <w:pPr>
        <w:spacing w:line="240" w:lineRule="auto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zum Stand 31.12. des o.a. Jahres</w:t>
      </w:r>
    </w:p>
    <w:p w14:paraId="62EE6C12" w14:textId="77777777" w:rsidR="004761A2" w:rsidRDefault="004761A2" w:rsidP="004761A2">
      <w:pPr>
        <w:spacing w:after="160" w:line="240" w:lineRule="auto"/>
        <w:rPr>
          <w:rFonts w:cs="Arial"/>
          <w:bCs/>
          <w:sz w:val="16"/>
          <w:szCs w:val="16"/>
          <w:lang w:eastAsia="en-US"/>
        </w:rPr>
      </w:pPr>
      <w:r w:rsidRPr="00730B84">
        <w:rPr>
          <w:rFonts w:cs="Arial"/>
          <w:bCs/>
          <w:sz w:val="16"/>
          <w:szCs w:val="16"/>
          <w:lang w:eastAsia="en-US"/>
        </w:rPr>
        <w:t>zu den Nummern 6.1 und 7 der Verwaltungsvorschrift zur Förderung d</w:t>
      </w:r>
      <w:r>
        <w:rPr>
          <w:rFonts w:cs="Arial"/>
          <w:bCs/>
          <w:sz w:val="16"/>
          <w:szCs w:val="16"/>
          <w:lang w:eastAsia="en-US"/>
        </w:rPr>
        <w:t>es Ausbaus Fachberatungsstellen</w:t>
      </w:r>
    </w:p>
    <w:p w14:paraId="6FB4D1F7" w14:textId="77777777" w:rsidR="0021008A" w:rsidRDefault="0021008A" w:rsidP="0021008A">
      <w:pPr>
        <w:spacing w:after="160" w:line="240" w:lineRule="auto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Aktenzeichen des Zuwendungsbescheides 25-4918.1-002.01/</w:t>
      </w:r>
      <w:r w:rsidRPr="002B14E1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B14E1">
        <w:rPr>
          <w:sz w:val="22"/>
          <w:szCs w:val="22"/>
        </w:rPr>
        <w:instrText xml:space="preserve"> FORMTEXT </w:instrText>
      </w:r>
      <w:r w:rsidRPr="002B14E1">
        <w:rPr>
          <w:sz w:val="22"/>
          <w:szCs w:val="22"/>
        </w:rPr>
      </w:r>
      <w:r w:rsidRPr="002B14E1">
        <w:rPr>
          <w:sz w:val="22"/>
          <w:szCs w:val="22"/>
        </w:rPr>
        <w:fldChar w:fldCharType="separate"/>
      </w:r>
      <w:r w:rsidRPr="002B14E1">
        <w:rPr>
          <w:noProof/>
          <w:sz w:val="22"/>
          <w:szCs w:val="22"/>
        </w:rPr>
        <w:t> </w:t>
      </w:r>
      <w:r w:rsidRPr="002B14E1">
        <w:rPr>
          <w:noProof/>
          <w:sz w:val="22"/>
          <w:szCs w:val="22"/>
        </w:rPr>
        <w:t> </w:t>
      </w:r>
      <w:r w:rsidRPr="002B14E1">
        <w:rPr>
          <w:noProof/>
          <w:sz w:val="22"/>
          <w:szCs w:val="22"/>
        </w:rPr>
        <w:t> </w:t>
      </w:r>
      <w:r w:rsidRPr="002B14E1">
        <w:rPr>
          <w:noProof/>
          <w:sz w:val="22"/>
          <w:szCs w:val="22"/>
        </w:rPr>
        <w:t> </w:t>
      </w:r>
      <w:r w:rsidRPr="002B14E1">
        <w:rPr>
          <w:noProof/>
          <w:sz w:val="22"/>
          <w:szCs w:val="22"/>
        </w:rPr>
        <w:t> </w:t>
      </w:r>
      <w:r w:rsidRPr="002B14E1">
        <w:rPr>
          <w:sz w:val="22"/>
          <w:szCs w:val="22"/>
        </w:rPr>
        <w:fldChar w:fldCharType="end"/>
      </w:r>
    </w:p>
    <w:p w14:paraId="06E7F25C" w14:textId="77777777" w:rsidR="004761A2" w:rsidRDefault="004761A2" w:rsidP="008933E6">
      <w:pPr>
        <w:spacing w:after="160" w:line="240" w:lineRule="auto"/>
        <w:rPr>
          <w:rFonts w:cs="Arial"/>
          <w:bCs/>
          <w:sz w:val="22"/>
          <w:szCs w:val="22"/>
          <w:lang w:eastAsia="en-US"/>
        </w:rPr>
      </w:pPr>
    </w:p>
    <w:p w14:paraId="485CC5E6" w14:textId="77777777" w:rsidR="000D18FC" w:rsidRDefault="000D18FC" w:rsidP="000D18FC">
      <w:pPr>
        <w:spacing w:after="160" w:line="240" w:lineRule="auto"/>
        <w:rPr>
          <w:rFonts w:cs="Arial"/>
          <w:bCs/>
          <w:sz w:val="22"/>
          <w:szCs w:val="22"/>
          <w:lang w:eastAsia="en-US"/>
        </w:rPr>
      </w:pPr>
    </w:p>
    <w:p w14:paraId="2A20D356" w14:textId="1A5E74ED" w:rsidR="000D18FC" w:rsidRPr="002B14E1" w:rsidRDefault="000D18FC" w:rsidP="000D18FC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 w:rsidRPr="002B14E1">
        <w:rPr>
          <w:rFonts w:cs="Arial"/>
          <w:bCs/>
          <w:sz w:val="22"/>
          <w:szCs w:val="22"/>
          <w:lang w:eastAsia="en-US"/>
        </w:rPr>
        <w:t xml:space="preserve">Bitte geben Sie an, in welchem </w:t>
      </w:r>
      <w:r w:rsidR="00084866">
        <w:rPr>
          <w:rFonts w:cs="Arial"/>
          <w:bCs/>
          <w:sz w:val="22"/>
          <w:szCs w:val="22"/>
          <w:lang w:eastAsia="en-US"/>
        </w:rPr>
        <w:t>Gesamtstellen-</w:t>
      </w:r>
      <w:r w:rsidRPr="002B14E1">
        <w:rPr>
          <w:rFonts w:cs="Arial"/>
          <w:bCs/>
          <w:sz w:val="22"/>
          <w:szCs w:val="22"/>
          <w:lang w:eastAsia="en-US"/>
        </w:rPr>
        <w:t xml:space="preserve">Umfang die Fachberatungsstelle mit in der Fachberatung </w:t>
      </w:r>
      <w:r w:rsidR="00D7584D" w:rsidRPr="00D7584D">
        <w:rPr>
          <w:rFonts w:cs="Arial"/>
          <w:b/>
          <w:bCs/>
          <w:sz w:val="22"/>
          <w:szCs w:val="22"/>
          <w:lang w:eastAsia="en-US"/>
        </w:rPr>
        <w:t>Prostitution</w:t>
      </w:r>
      <w:r w:rsidR="00D7584D">
        <w:rPr>
          <w:rFonts w:cs="Arial"/>
          <w:bCs/>
          <w:sz w:val="22"/>
          <w:szCs w:val="22"/>
          <w:lang w:eastAsia="en-US"/>
        </w:rPr>
        <w:t xml:space="preserve"> </w:t>
      </w:r>
      <w:r w:rsidRPr="002B14E1">
        <w:rPr>
          <w:rFonts w:cs="Arial"/>
          <w:bCs/>
          <w:sz w:val="22"/>
          <w:szCs w:val="22"/>
          <w:lang w:eastAsia="en-US"/>
        </w:rPr>
        <w:t>tätigen Fachkräften im Jahresverlauf besetzt war (ohne Verwaltungskräfte und Geschäftsführung).</w:t>
      </w:r>
      <w:r>
        <w:rPr>
          <w:rFonts w:cs="Arial"/>
          <w:bCs/>
          <w:sz w:val="22"/>
          <w:szCs w:val="22"/>
          <w:lang w:eastAsia="en-US"/>
        </w:rPr>
        <w:t xml:space="preserve"> Bei einer Änderung der VZÄ im Laufe eines Monats geben Sie bitte die VZÄ für die überwiegende Zeit des Monats an.</w:t>
      </w:r>
    </w:p>
    <w:p w14:paraId="4858485C" w14:textId="77777777" w:rsidR="000D18FC" w:rsidRDefault="000D18FC" w:rsidP="000D18FC">
      <w:pPr>
        <w:spacing w:line="240" w:lineRule="auto"/>
        <w:rPr>
          <w:rFonts w:cs="Arial"/>
          <w:bCs/>
          <w:sz w:val="16"/>
          <w:szCs w:val="16"/>
          <w:lang w:eastAsia="en-US"/>
        </w:rPr>
      </w:pPr>
      <w:r w:rsidRPr="004930D9">
        <w:rPr>
          <w:rFonts w:cs="Arial"/>
          <w:bCs/>
          <w:sz w:val="16"/>
          <w:szCs w:val="16"/>
          <w:lang w:eastAsia="en-US"/>
        </w:rPr>
        <w:t xml:space="preserve">fügen Sie bei </w:t>
      </w:r>
      <w:r>
        <w:rPr>
          <w:rFonts w:cs="Arial"/>
          <w:bCs/>
          <w:sz w:val="16"/>
          <w:szCs w:val="16"/>
          <w:lang w:eastAsia="en-US"/>
        </w:rPr>
        <w:t>Bedarf bitte weitere Zeilen ein</w:t>
      </w:r>
    </w:p>
    <w:p w14:paraId="7DDCBB26" w14:textId="77777777" w:rsidR="000D18FC" w:rsidRDefault="000D18FC" w:rsidP="000D18FC">
      <w:pPr>
        <w:spacing w:line="240" w:lineRule="auto"/>
        <w:rPr>
          <w:rFonts w:cs="Arial"/>
          <w:bCs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0D18FC" w:rsidRPr="002B14E1" w14:paraId="67FD8C5A" w14:textId="77777777" w:rsidTr="00292E7D">
        <w:tc>
          <w:tcPr>
            <w:tcW w:w="2830" w:type="dxa"/>
          </w:tcPr>
          <w:p w14:paraId="180496D2" w14:textId="77777777" w:rsidR="000D18FC" w:rsidRDefault="000D18FC" w:rsidP="00292E7D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Zeitraum im o. a. Jahr</w:t>
            </w:r>
            <w:r w:rsidRPr="002B14E1">
              <w:rPr>
                <w:rFonts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31AAD11" w14:textId="77777777" w:rsidR="000D18FC" w:rsidRPr="002B14E1" w:rsidRDefault="000D18FC" w:rsidP="00292E7D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von Januar bis Dezember</w:t>
            </w:r>
          </w:p>
        </w:tc>
        <w:tc>
          <w:tcPr>
            <w:tcW w:w="6804" w:type="dxa"/>
          </w:tcPr>
          <w:p w14:paraId="06BD2C9A" w14:textId="77777777" w:rsidR="0006652F" w:rsidRDefault="000D18FC" w:rsidP="00292E7D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2B14E1">
              <w:rPr>
                <w:rFonts w:cs="Arial"/>
                <w:bCs/>
                <w:sz w:val="22"/>
                <w:szCs w:val="22"/>
                <w:lang w:eastAsia="en-US"/>
              </w:rPr>
              <w:t>Vollzeitäquivalente Stellen</w:t>
            </w:r>
            <w:r>
              <w:rPr>
                <w:rFonts w:cs="Arial"/>
                <w:bCs/>
                <w:sz w:val="22"/>
                <w:szCs w:val="22"/>
                <w:lang w:eastAsia="en-US"/>
              </w:rPr>
              <w:t xml:space="preserve">anteile für die </w:t>
            </w:r>
          </w:p>
          <w:p w14:paraId="316E1030" w14:textId="0D988058" w:rsidR="000D18FC" w:rsidRDefault="000D18FC" w:rsidP="00292E7D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Fachberatung</w:t>
            </w:r>
            <w:r w:rsidR="0006652F">
              <w:rPr>
                <w:rFonts w:cs="Arial"/>
                <w:bCs/>
                <w:sz w:val="22"/>
                <w:szCs w:val="22"/>
                <w:lang w:eastAsia="en-US"/>
              </w:rPr>
              <w:t xml:space="preserve"> Prostitution</w:t>
            </w:r>
          </w:p>
          <w:p w14:paraId="666FBEF4" w14:textId="77777777" w:rsidR="000D18FC" w:rsidRPr="00D3325B" w:rsidRDefault="000D18FC" w:rsidP="00292E7D">
            <w:pPr>
              <w:spacing w:line="240" w:lineRule="auto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</w:tr>
      <w:tr w:rsidR="000D18FC" w:rsidRPr="002B14E1" w14:paraId="2246116F" w14:textId="77777777" w:rsidTr="00292E7D">
        <w:tc>
          <w:tcPr>
            <w:tcW w:w="2830" w:type="dxa"/>
          </w:tcPr>
          <w:p w14:paraId="04FE4040" w14:textId="77777777" w:rsidR="000D18FC" w:rsidRPr="002B14E1" w:rsidRDefault="000D18FC" w:rsidP="00292E7D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</w:tcPr>
          <w:p w14:paraId="28F38BC7" w14:textId="16926883" w:rsidR="000D18FC" w:rsidRPr="002B14E1" w:rsidRDefault="000D18FC" w:rsidP="0006652F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  <w:r w:rsidR="0006652F">
              <w:rPr>
                <w:sz w:val="22"/>
                <w:szCs w:val="22"/>
              </w:rPr>
              <w:t xml:space="preserve"> VZÄ (Stellenumfang Fachkräfte Prostitution </w:t>
            </w:r>
            <w:r>
              <w:rPr>
                <w:sz w:val="22"/>
                <w:szCs w:val="22"/>
              </w:rPr>
              <w:t>im Zeitraum)</w:t>
            </w:r>
          </w:p>
        </w:tc>
      </w:tr>
      <w:tr w:rsidR="0006652F" w:rsidRPr="002B14E1" w14:paraId="0D052DDE" w14:textId="77777777" w:rsidTr="00292E7D">
        <w:tc>
          <w:tcPr>
            <w:tcW w:w="2830" w:type="dxa"/>
          </w:tcPr>
          <w:p w14:paraId="75179561" w14:textId="77777777" w:rsidR="0006652F" w:rsidRPr="002B14E1" w:rsidRDefault="0006652F" w:rsidP="0006652F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</w:tcPr>
          <w:p w14:paraId="24CAA413" w14:textId="6E7E2F0C" w:rsidR="0006652F" w:rsidRPr="002B14E1" w:rsidRDefault="0006652F" w:rsidP="0006652F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VZÄ (Stellenumfang Fachkräfte Prostitution im Zeitraum)</w:t>
            </w:r>
          </w:p>
        </w:tc>
      </w:tr>
      <w:tr w:rsidR="0006652F" w:rsidRPr="002B14E1" w14:paraId="262E09FF" w14:textId="77777777" w:rsidTr="00292E7D">
        <w:tc>
          <w:tcPr>
            <w:tcW w:w="2830" w:type="dxa"/>
          </w:tcPr>
          <w:p w14:paraId="1ABD63A2" w14:textId="77777777" w:rsidR="0006652F" w:rsidRPr="002B14E1" w:rsidRDefault="0006652F" w:rsidP="0006652F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</w:tcPr>
          <w:p w14:paraId="6EA40A5A" w14:textId="77B624C6" w:rsidR="0006652F" w:rsidRPr="002B14E1" w:rsidRDefault="0006652F" w:rsidP="0006652F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0,0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VZÄ (Stellenumfang Fachkräfte Prostitution im Zeitraum)</w:t>
            </w:r>
          </w:p>
        </w:tc>
      </w:tr>
    </w:tbl>
    <w:p w14:paraId="4F42334F" w14:textId="77777777" w:rsidR="000D18FC" w:rsidRPr="002B14E1" w:rsidRDefault="000D18FC" w:rsidP="000D18FC">
      <w:pPr>
        <w:spacing w:line="240" w:lineRule="auto"/>
        <w:rPr>
          <w:rFonts w:cs="Arial"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8933E6" w:rsidRPr="002B14E1" w14:paraId="50CAF90E" w14:textId="77777777" w:rsidTr="004E3145">
        <w:tc>
          <w:tcPr>
            <w:tcW w:w="7225" w:type="dxa"/>
          </w:tcPr>
          <w:p w14:paraId="6F91F9B7" w14:textId="2CBE3EEF" w:rsidR="004E3145" w:rsidRPr="00E6265C" w:rsidRDefault="004E3145" w:rsidP="0062377F">
            <w:pPr>
              <w:pStyle w:val="Listenabsatz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  <w:r w:rsidRPr="00E6265C">
              <w:rPr>
                <w:rFonts w:cs="Arial"/>
                <w:sz w:val="22"/>
                <w:szCs w:val="22"/>
              </w:rPr>
              <w:t>Anzahl der persönlichen, digitalen oder telefonischen Kontakte mit Menschen in der Prostitution wie Sexarbeitende, Freier</w:t>
            </w:r>
            <w:r w:rsidR="00B12A4F">
              <w:rPr>
                <w:rFonts w:cs="Arial"/>
                <w:sz w:val="22"/>
                <w:szCs w:val="22"/>
              </w:rPr>
              <w:t>/innen</w:t>
            </w:r>
            <w:r w:rsidRPr="00E6265C">
              <w:rPr>
                <w:rFonts w:cs="Arial"/>
                <w:sz w:val="22"/>
                <w:szCs w:val="22"/>
              </w:rPr>
              <w:t>, Betreibende oder Behörden</w:t>
            </w:r>
          </w:p>
          <w:p w14:paraId="4E25D086" w14:textId="77777777" w:rsidR="008933E6" w:rsidRPr="004E3145" w:rsidRDefault="0062377F" w:rsidP="0062377F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Es</w:t>
            </w:r>
            <w:r w:rsidR="004E3145" w:rsidRPr="004E3145">
              <w:rPr>
                <w:rFonts w:cs="Arial"/>
                <w:i/>
                <w:sz w:val="16"/>
                <w:szCs w:val="16"/>
              </w:rPr>
              <w:t xml:space="preserve"> sind alle Kontakte von einem Telefongespräch oder Mailkontakt bis hin zum Beratungsgespräch eingeschlossen.</w:t>
            </w:r>
          </w:p>
        </w:tc>
        <w:tc>
          <w:tcPr>
            <w:tcW w:w="2454" w:type="dxa"/>
          </w:tcPr>
          <w:p w14:paraId="1BBD8604" w14:textId="5E85EF82" w:rsidR="008933E6" w:rsidRPr="002B14E1" w:rsidRDefault="002B14E1" w:rsidP="000B332B">
            <w:pPr>
              <w:tabs>
                <w:tab w:val="left" w:pos="826"/>
                <w:tab w:val="left" w:pos="1313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  <w:r w:rsidR="000D18FC">
              <w:rPr>
                <w:sz w:val="22"/>
                <w:szCs w:val="22"/>
              </w:rPr>
              <w:t xml:space="preserve"> </w:t>
            </w:r>
            <w:r w:rsidR="000B332B">
              <w:rPr>
                <w:sz w:val="22"/>
                <w:szCs w:val="22"/>
              </w:rPr>
              <w:tab/>
            </w:r>
            <w:r w:rsidR="000D18FC">
              <w:rPr>
                <w:sz w:val="22"/>
                <w:szCs w:val="22"/>
              </w:rPr>
              <w:t>Kontakte</w:t>
            </w:r>
          </w:p>
        </w:tc>
      </w:tr>
    </w:tbl>
    <w:p w14:paraId="15C1715E" w14:textId="77777777" w:rsidR="004E3145" w:rsidRDefault="004E3145" w:rsidP="0062377F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4E3145" w:rsidRPr="002B14E1" w14:paraId="235482AE" w14:textId="77777777" w:rsidTr="00F5578F">
        <w:tc>
          <w:tcPr>
            <w:tcW w:w="7225" w:type="dxa"/>
          </w:tcPr>
          <w:p w14:paraId="3926F07A" w14:textId="77777777" w:rsidR="004E3145" w:rsidRDefault="0062377F" w:rsidP="0062377F">
            <w:pPr>
              <w:pStyle w:val="Listenabsatz"/>
              <w:spacing w:line="240" w:lineRule="auto"/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Anzahl der </w:t>
            </w:r>
            <w:r w:rsidR="004E3145">
              <w:rPr>
                <w:rFonts w:cs="Arial"/>
                <w:sz w:val="22"/>
                <w:szCs w:val="22"/>
              </w:rPr>
              <w:t xml:space="preserve">Kurzkontakte </w:t>
            </w:r>
            <w:r w:rsidR="004E3145" w:rsidRPr="00E6265C">
              <w:rPr>
                <w:rFonts w:cs="Arial"/>
                <w:sz w:val="22"/>
                <w:szCs w:val="22"/>
              </w:rPr>
              <w:t>mit Menschen in der Prostitution</w:t>
            </w:r>
          </w:p>
          <w:p w14:paraId="25E43D2E" w14:textId="77777777" w:rsidR="004E3145" w:rsidRPr="004E3145" w:rsidRDefault="004E3145" w:rsidP="0062377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4E3145">
              <w:rPr>
                <w:rFonts w:cs="Arial"/>
                <w:i/>
                <w:sz w:val="16"/>
                <w:szCs w:val="16"/>
              </w:rPr>
              <w:t xml:space="preserve">Gemeint sind Kontaktaufnahmen wie die </w:t>
            </w:r>
            <w:r w:rsidRPr="004E3145">
              <w:rPr>
                <w:rFonts w:cs="Arial"/>
                <w:i/>
                <w:sz w:val="16"/>
                <w:szCs w:val="16"/>
                <w:lang w:eastAsia="en-US"/>
              </w:rPr>
              <w:t>Beantwortung von E-Mails, kurze telefonische Auskunft, Informationsweitergabe</w:t>
            </w:r>
            <w:r w:rsidRPr="004E3145">
              <w:rPr>
                <w:rFonts w:cs="Arial"/>
                <w:i/>
                <w:sz w:val="16"/>
                <w:szCs w:val="16"/>
              </w:rPr>
              <w:t xml:space="preserve">, die </w:t>
            </w:r>
            <w:r w:rsidRPr="004E3145">
              <w:rPr>
                <w:rFonts w:cs="Arial"/>
                <w:i/>
                <w:sz w:val="16"/>
                <w:szCs w:val="16"/>
                <w:u w:val="single"/>
              </w:rPr>
              <w:t>bis zu zehn Minuten</w:t>
            </w:r>
            <w:r w:rsidRPr="004E3145">
              <w:rPr>
                <w:rFonts w:cs="Arial"/>
                <w:i/>
                <w:sz w:val="16"/>
                <w:szCs w:val="16"/>
              </w:rPr>
              <w:t xml:space="preserve"> dauern.</w:t>
            </w:r>
          </w:p>
        </w:tc>
        <w:tc>
          <w:tcPr>
            <w:tcW w:w="2454" w:type="dxa"/>
          </w:tcPr>
          <w:p w14:paraId="400BE4C7" w14:textId="53422F55" w:rsidR="004E3145" w:rsidRPr="002B14E1" w:rsidRDefault="004E3145" w:rsidP="000B332B">
            <w:pPr>
              <w:tabs>
                <w:tab w:val="left" w:pos="856"/>
                <w:tab w:val="left" w:pos="1597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  <w:r w:rsidR="000D18FC">
              <w:rPr>
                <w:sz w:val="22"/>
                <w:szCs w:val="22"/>
              </w:rPr>
              <w:t xml:space="preserve"> </w:t>
            </w:r>
            <w:r w:rsidR="000B332B">
              <w:rPr>
                <w:sz w:val="22"/>
                <w:szCs w:val="22"/>
              </w:rPr>
              <w:tab/>
            </w:r>
            <w:r w:rsidR="000D18FC">
              <w:rPr>
                <w:sz w:val="22"/>
                <w:szCs w:val="22"/>
              </w:rPr>
              <w:t>Kurzkontakte</w:t>
            </w:r>
          </w:p>
        </w:tc>
      </w:tr>
    </w:tbl>
    <w:p w14:paraId="7C26259F" w14:textId="768CF1E1" w:rsidR="004E3145" w:rsidRDefault="004E3145" w:rsidP="0062377F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4E3145" w:rsidRPr="002B14E1" w14:paraId="65A6D930" w14:textId="77777777" w:rsidTr="00DB468B">
        <w:tc>
          <w:tcPr>
            <w:tcW w:w="7225" w:type="dxa"/>
          </w:tcPr>
          <w:p w14:paraId="5E7E51DA" w14:textId="77777777" w:rsidR="004E3145" w:rsidRPr="00E6265C" w:rsidRDefault="004E3145" w:rsidP="0062377F">
            <w:pPr>
              <w:pStyle w:val="Listenabsatz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Anzahl der </w:t>
            </w:r>
            <w:r w:rsidRPr="00E6265C">
              <w:rPr>
                <w:rFonts w:cs="Arial"/>
                <w:sz w:val="22"/>
                <w:szCs w:val="22"/>
              </w:rPr>
              <w:t>Beratungen und Begleitungen</w:t>
            </w:r>
          </w:p>
          <w:p w14:paraId="2F16F33C" w14:textId="5050A0E4" w:rsidR="004E3145" w:rsidRPr="004E3145" w:rsidRDefault="004E3145" w:rsidP="00B12A4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4E3145">
              <w:rPr>
                <w:rFonts w:cs="Arial"/>
                <w:i/>
                <w:sz w:val="16"/>
                <w:szCs w:val="16"/>
              </w:rPr>
              <w:t>Gemeint sind alle Kontakte in allen Beratungsformen (Chat, E-Mail. Online, Telefonisch, Beratungster</w:t>
            </w:r>
            <w:r w:rsidR="00B12A4F">
              <w:rPr>
                <w:rFonts w:cs="Arial"/>
                <w:i/>
                <w:sz w:val="16"/>
                <w:szCs w:val="16"/>
              </w:rPr>
              <w:t>min, Sprechstunde, Hausbesuche, Begleitung zu Ämtern etc.</w:t>
            </w:r>
            <w:r w:rsidRPr="004E3145">
              <w:rPr>
                <w:rFonts w:cs="Arial"/>
                <w:i/>
                <w:sz w:val="16"/>
                <w:szCs w:val="16"/>
              </w:rPr>
              <w:t xml:space="preserve">), die </w:t>
            </w:r>
            <w:r w:rsidRPr="004E3145">
              <w:rPr>
                <w:rFonts w:cs="Arial"/>
                <w:i/>
                <w:sz w:val="16"/>
                <w:szCs w:val="16"/>
                <w:u w:val="single"/>
              </w:rPr>
              <w:t>länger als zehn Minuten</w:t>
            </w:r>
            <w:r w:rsidRPr="004E3145">
              <w:rPr>
                <w:rFonts w:cs="Arial"/>
                <w:i/>
                <w:sz w:val="16"/>
                <w:szCs w:val="16"/>
              </w:rPr>
              <w:t xml:space="preserve"> dauern.</w:t>
            </w:r>
          </w:p>
        </w:tc>
        <w:tc>
          <w:tcPr>
            <w:tcW w:w="2454" w:type="dxa"/>
          </w:tcPr>
          <w:p w14:paraId="1E7E12E0" w14:textId="2D1EB94E" w:rsidR="004E3145" w:rsidRPr="002B14E1" w:rsidRDefault="004E3145" w:rsidP="000B332B">
            <w:pPr>
              <w:tabs>
                <w:tab w:val="left" w:pos="856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  <w:r w:rsidR="000D18FC">
              <w:rPr>
                <w:sz w:val="22"/>
                <w:szCs w:val="22"/>
              </w:rPr>
              <w:t xml:space="preserve"> </w:t>
            </w:r>
            <w:r w:rsidR="000B332B">
              <w:rPr>
                <w:sz w:val="22"/>
                <w:szCs w:val="22"/>
              </w:rPr>
              <w:tab/>
            </w:r>
            <w:r w:rsidR="000D18FC">
              <w:rPr>
                <w:sz w:val="22"/>
                <w:szCs w:val="22"/>
              </w:rPr>
              <w:t>Kontakte</w:t>
            </w:r>
          </w:p>
        </w:tc>
      </w:tr>
    </w:tbl>
    <w:p w14:paraId="4CE70105" w14:textId="77777777" w:rsidR="004E3145" w:rsidRDefault="004E3145" w:rsidP="0062377F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4E3145" w:rsidRPr="002B14E1" w14:paraId="71FD9DE9" w14:textId="77777777" w:rsidTr="00C644B5">
        <w:tc>
          <w:tcPr>
            <w:tcW w:w="7225" w:type="dxa"/>
          </w:tcPr>
          <w:p w14:paraId="551EFCF3" w14:textId="3F1EEFE5" w:rsidR="004E3145" w:rsidRPr="006717BD" w:rsidRDefault="004E3145" w:rsidP="0062377F">
            <w:pPr>
              <w:pStyle w:val="Listenabsatz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Wie </w:t>
            </w:r>
            <w:r w:rsidR="00B12A4F">
              <w:rPr>
                <w:rFonts w:cs="Arial"/>
                <w:sz w:val="22"/>
                <w:szCs w:val="22"/>
              </w:rPr>
              <w:t xml:space="preserve">oft wurde </w:t>
            </w:r>
            <w:r w:rsidRPr="006717BD">
              <w:rPr>
                <w:rFonts w:cs="Arial"/>
                <w:sz w:val="22"/>
                <w:szCs w:val="22"/>
              </w:rPr>
              <w:t>Aufsuchende Arbeit geleistet?</w:t>
            </w:r>
          </w:p>
          <w:p w14:paraId="20DAD1D8" w14:textId="77777777" w:rsidR="004E3145" w:rsidRPr="004E3145" w:rsidRDefault="004E3145" w:rsidP="0062377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4E3145">
              <w:rPr>
                <w:rFonts w:cs="Arial"/>
                <w:i/>
                <w:sz w:val="16"/>
                <w:szCs w:val="16"/>
              </w:rPr>
              <w:t>Aufsuchende Arbeit beinhaltet solche Arbeiten wie Streetwork, das heißt jene Arbeiten, die außerhalb der Beratungsstelle stattfinden</w:t>
            </w:r>
          </w:p>
        </w:tc>
        <w:tc>
          <w:tcPr>
            <w:tcW w:w="2454" w:type="dxa"/>
          </w:tcPr>
          <w:p w14:paraId="05B0FD9A" w14:textId="0EB7AE9F" w:rsidR="004E3145" w:rsidRPr="002B14E1" w:rsidRDefault="004E3145" w:rsidP="000B332B">
            <w:pPr>
              <w:tabs>
                <w:tab w:val="left" w:pos="856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  <w:r w:rsidR="000D18FC">
              <w:rPr>
                <w:sz w:val="22"/>
                <w:szCs w:val="22"/>
              </w:rPr>
              <w:t xml:space="preserve"> </w:t>
            </w:r>
            <w:r w:rsidR="000B332B">
              <w:rPr>
                <w:sz w:val="22"/>
                <w:szCs w:val="22"/>
              </w:rPr>
              <w:tab/>
            </w:r>
            <w:r w:rsidR="000D18FC">
              <w:rPr>
                <w:sz w:val="22"/>
                <w:szCs w:val="22"/>
              </w:rPr>
              <w:t>mal</w:t>
            </w:r>
          </w:p>
        </w:tc>
      </w:tr>
    </w:tbl>
    <w:p w14:paraId="299FF0DA" w14:textId="77777777" w:rsidR="004E3145" w:rsidRDefault="004E3145" w:rsidP="0062377F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4E3145" w:rsidRPr="002B14E1" w14:paraId="2F0368C5" w14:textId="77777777" w:rsidTr="00950022">
        <w:tc>
          <w:tcPr>
            <w:tcW w:w="7225" w:type="dxa"/>
          </w:tcPr>
          <w:p w14:paraId="77E7A2C0" w14:textId="77777777" w:rsidR="004E3145" w:rsidRPr="004E3145" w:rsidRDefault="004E3145" w:rsidP="0062377F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Anzahl der </w:t>
            </w:r>
            <w:r w:rsidRPr="00E128B9">
              <w:rPr>
                <w:rFonts w:cs="Arial"/>
                <w:sz w:val="22"/>
                <w:szCs w:val="22"/>
                <w:lang w:eastAsia="en-US"/>
              </w:rPr>
              <w:t xml:space="preserve">mit Interessierten oder Fachkräften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geführten </w:t>
            </w:r>
            <w:r w:rsidRPr="00E128B9">
              <w:rPr>
                <w:rFonts w:cs="Arial"/>
                <w:sz w:val="22"/>
                <w:szCs w:val="22"/>
                <w:lang w:eastAsia="en-US"/>
              </w:rPr>
              <w:t>Gespräche</w:t>
            </w:r>
          </w:p>
        </w:tc>
        <w:tc>
          <w:tcPr>
            <w:tcW w:w="2454" w:type="dxa"/>
          </w:tcPr>
          <w:p w14:paraId="0C5B8B80" w14:textId="7DC421D3" w:rsidR="004E3145" w:rsidRPr="002B14E1" w:rsidRDefault="004E3145" w:rsidP="0062377F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</w:p>
        </w:tc>
      </w:tr>
    </w:tbl>
    <w:p w14:paraId="30D71B0B" w14:textId="77777777" w:rsidR="0062377F" w:rsidRDefault="0062377F" w:rsidP="0062377F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62377F" w:rsidRPr="002B14E1" w14:paraId="1BB28F2D" w14:textId="77777777" w:rsidTr="00941991">
        <w:tc>
          <w:tcPr>
            <w:tcW w:w="7225" w:type="dxa"/>
          </w:tcPr>
          <w:p w14:paraId="473547CB" w14:textId="77777777" w:rsidR="0062377F" w:rsidRPr="004E3145" w:rsidRDefault="0062377F" w:rsidP="0062377F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Anzahl der </w:t>
            </w:r>
            <w:r w:rsidRPr="0062377F">
              <w:rPr>
                <w:rFonts w:cs="Arial"/>
                <w:sz w:val="22"/>
                <w:szCs w:val="22"/>
                <w:lang w:eastAsia="en-US"/>
              </w:rPr>
              <w:t>Kooperationspartner oder -partnerinnen</w:t>
            </w:r>
          </w:p>
        </w:tc>
        <w:tc>
          <w:tcPr>
            <w:tcW w:w="2454" w:type="dxa"/>
          </w:tcPr>
          <w:p w14:paraId="62100592" w14:textId="77777777" w:rsidR="0062377F" w:rsidRPr="002B14E1" w:rsidRDefault="0062377F" w:rsidP="0062377F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</w:p>
        </w:tc>
      </w:tr>
    </w:tbl>
    <w:p w14:paraId="2C2B82B9" w14:textId="77777777" w:rsidR="004E3145" w:rsidRDefault="004E3145" w:rsidP="0062377F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62377F" w:rsidRPr="002B14E1" w14:paraId="3BA50CA0" w14:textId="77777777" w:rsidTr="009746B0">
        <w:tc>
          <w:tcPr>
            <w:tcW w:w="7225" w:type="dxa"/>
          </w:tcPr>
          <w:p w14:paraId="1C42B0BA" w14:textId="77777777" w:rsidR="0062377F" w:rsidRPr="004E3145" w:rsidRDefault="0062377F" w:rsidP="0062377F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Anzahl der </w:t>
            </w:r>
            <w:r w:rsidRPr="0062377F">
              <w:rPr>
                <w:rFonts w:cs="Arial"/>
                <w:sz w:val="22"/>
                <w:szCs w:val="22"/>
                <w:lang w:eastAsia="en-US"/>
              </w:rPr>
              <w:t>Kooperationstreffen wie Runde Tische oder Regelkommunikationen</w:t>
            </w:r>
          </w:p>
        </w:tc>
        <w:tc>
          <w:tcPr>
            <w:tcW w:w="2454" w:type="dxa"/>
          </w:tcPr>
          <w:p w14:paraId="458287EB" w14:textId="77777777" w:rsidR="0062377F" w:rsidRPr="002B14E1" w:rsidRDefault="0062377F" w:rsidP="0062377F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</w:p>
        </w:tc>
      </w:tr>
    </w:tbl>
    <w:p w14:paraId="45E23030" w14:textId="77777777" w:rsidR="006D10AC" w:rsidRPr="004761A2" w:rsidRDefault="006D10AC" w:rsidP="006D10AC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6D10AC" w:rsidRPr="004761A2" w14:paraId="0F8B1409" w14:textId="77777777" w:rsidTr="006D10AC">
        <w:tc>
          <w:tcPr>
            <w:tcW w:w="7225" w:type="dxa"/>
          </w:tcPr>
          <w:p w14:paraId="115F8804" w14:textId="77777777" w:rsidR="006D10AC" w:rsidRPr="004761A2" w:rsidRDefault="006D10AC" w:rsidP="00445F8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761A2">
              <w:rPr>
                <w:rFonts w:cs="Arial"/>
                <w:sz w:val="22"/>
                <w:szCs w:val="22"/>
                <w:lang w:eastAsia="en-US"/>
              </w:rPr>
              <w:t>Anzahl der durchgeführten Qualifizierungsmaßnahmen, insbesondere Fortbildungen und Supervisionen für Beschäftigte</w:t>
            </w:r>
          </w:p>
        </w:tc>
        <w:tc>
          <w:tcPr>
            <w:tcW w:w="2454" w:type="dxa"/>
          </w:tcPr>
          <w:p w14:paraId="18F1CE7B" w14:textId="77777777" w:rsidR="006D10AC" w:rsidRPr="004761A2" w:rsidRDefault="006D10AC" w:rsidP="00445F83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</w:tbl>
    <w:p w14:paraId="658C5E75" w14:textId="77777777" w:rsidR="006D10AC" w:rsidRDefault="006D10AC" w:rsidP="006D10AC">
      <w:pPr>
        <w:spacing w:line="240" w:lineRule="auto"/>
        <w:rPr>
          <w:rFonts w:cs="Arial"/>
          <w:b/>
          <w:bCs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6D10AC" w:rsidRPr="004761A2" w14:paraId="4DFA5C70" w14:textId="77777777" w:rsidTr="006D10AC">
        <w:tc>
          <w:tcPr>
            <w:tcW w:w="7225" w:type="dxa"/>
          </w:tcPr>
          <w:p w14:paraId="55108964" w14:textId="77777777" w:rsidR="006D10AC" w:rsidRPr="004761A2" w:rsidRDefault="006D10AC" w:rsidP="006D10AC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761A2">
              <w:rPr>
                <w:rFonts w:cs="Arial"/>
                <w:sz w:val="22"/>
                <w:szCs w:val="22"/>
                <w:lang w:eastAsia="en-US"/>
              </w:rPr>
              <w:t xml:space="preserve">Anzahl der durchgeführten Maßnahmen für präventive und informative Veranstaltungen, Sensibilisierungsarbeit </w:t>
            </w:r>
          </w:p>
        </w:tc>
        <w:tc>
          <w:tcPr>
            <w:tcW w:w="2454" w:type="dxa"/>
          </w:tcPr>
          <w:p w14:paraId="7673A7D4" w14:textId="77777777" w:rsidR="006D10AC" w:rsidRPr="004761A2" w:rsidRDefault="006D10AC" w:rsidP="001D72CC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</w:tbl>
    <w:p w14:paraId="18B9083C" w14:textId="77777777" w:rsidR="006D10AC" w:rsidRPr="004761A2" w:rsidRDefault="006D10AC" w:rsidP="006D10AC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6D10AC" w:rsidRPr="004761A2" w14:paraId="1D5EAB35" w14:textId="77777777" w:rsidTr="006D10AC">
        <w:tc>
          <w:tcPr>
            <w:tcW w:w="7225" w:type="dxa"/>
          </w:tcPr>
          <w:p w14:paraId="0D7DAD95" w14:textId="77777777" w:rsidR="006D10AC" w:rsidRPr="004761A2" w:rsidRDefault="006D10AC" w:rsidP="00445F8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761A2">
              <w:rPr>
                <w:rFonts w:cs="Arial"/>
                <w:sz w:val="22"/>
                <w:szCs w:val="22"/>
                <w:lang w:eastAsia="en-US"/>
              </w:rPr>
              <w:t xml:space="preserve">Anzahl der durchgeführten Maßnahmen für Öffentlichkeitsarbeit </w:t>
            </w:r>
          </w:p>
        </w:tc>
        <w:tc>
          <w:tcPr>
            <w:tcW w:w="2454" w:type="dxa"/>
          </w:tcPr>
          <w:p w14:paraId="2978E10E" w14:textId="77777777" w:rsidR="006D10AC" w:rsidRPr="004761A2" w:rsidRDefault="006D10AC" w:rsidP="00445F83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</w:tbl>
    <w:p w14:paraId="53DAD0EB" w14:textId="77777777" w:rsidR="006D10AC" w:rsidRPr="004761A2" w:rsidRDefault="006D10AC" w:rsidP="006D10AC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6D10AC" w:rsidRPr="004761A2" w14:paraId="3DF549F1" w14:textId="77777777" w:rsidTr="006D10AC">
        <w:tc>
          <w:tcPr>
            <w:tcW w:w="7225" w:type="dxa"/>
          </w:tcPr>
          <w:p w14:paraId="0C8D97D9" w14:textId="14B766CF" w:rsidR="006D10AC" w:rsidRPr="004761A2" w:rsidRDefault="000D18FC" w:rsidP="00445F83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Bitte führen Sie aus, welche Maßnahmen zum</w:t>
            </w:r>
            <w:r w:rsidRPr="004761A2">
              <w:rPr>
                <w:sz w:val="22"/>
                <w:szCs w:val="22"/>
              </w:rPr>
              <w:t xml:space="preserve"> Abbau von Zugangsbarrieren </w:t>
            </w:r>
            <w:r>
              <w:rPr>
                <w:sz w:val="22"/>
                <w:szCs w:val="22"/>
              </w:rPr>
              <w:t xml:space="preserve">durchgeführt wurden </w:t>
            </w:r>
            <w:r w:rsidRPr="004761A2">
              <w:rPr>
                <w:sz w:val="22"/>
                <w:szCs w:val="22"/>
              </w:rPr>
              <w:t>(z</w:t>
            </w:r>
            <w:r>
              <w:rPr>
                <w:sz w:val="22"/>
                <w:szCs w:val="22"/>
              </w:rPr>
              <w:t>. B. Übersetzungen, barrierefreier Zugang</w:t>
            </w:r>
            <w:r w:rsidRPr="004761A2">
              <w:rPr>
                <w:sz w:val="22"/>
                <w:szCs w:val="22"/>
              </w:rPr>
              <w:t>)</w:t>
            </w:r>
          </w:p>
        </w:tc>
        <w:tc>
          <w:tcPr>
            <w:tcW w:w="2454" w:type="dxa"/>
          </w:tcPr>
          <w:p w14:paraId="2F071675" w14:textId="77777777" w:rsidR="006D10AC" w:rsidRPr="004761A2" w:rsidRDefault="006D10AC" w:rsidP="00445F83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</w:tbl>
    <w:p w14:paraId="06226850" w14:textId="77777777" w:rsidR="006D10AC" w:rsidRPr="004761A2" w:rsidRDefault="006D10AC" w:rsidP="006D10AC">
      <w:pPr>
        <w:spacing w:line="240" w:lineRule="auto"/>
        <w:rPr>
          <w:sz w:val="22"/>
          <w:szCs w:val="22"/>
        </w:rPr>
      </w:pPr>
    </w:p>
    <w:p w14:paraId="71087CA8" w14:textId="77777777" w:rsidR="006D10AC" w:rsidRDefault="006D10AC" w:rsidP="0062377F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p w14:paraId="6DA330B0" w14:textId="77777777" w:rsidR="008933E6" w:rsidRPr="004761A2" w:rsidRDefault="002B14E1" w:rsidP="0062377F">
      <w:pPr>
        <w:spacing w:line="240" w:lineRule="auto"/>
        <w:rPr>
          <w:sz w:val="22"/>
          <w:szCs w:val="22"/>
        </w:rPr>
      </w:pPr>
      <w:r w:rsidRPr="004761A2">
        <w:rPr>
          <w:sz w:val="22"/>
          <w:szCs w:val="22"/>
        </w:rPr>
        <w:t>Weitere Erläuterungen zu der Statistik:</w:t>
      </w:r>
    </w:p>
    <w:p w14:paraId="288FD34A" w14:textId="1F5F11AD" w:rsidR="002B14E1" w:rsidRPr="004761A2" w:rsidRDefault="004918FC" w:rsidP="0062377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ier können Sie bei Bedarf erläuternden Text einfügen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hier können Sie bei Bedarf erläuternden Text einfügen</w:t>
      </w:r>
      <w:r>
        <w:rPr>
          <w:sz w:val="22"/>
          <w:szCs w:val="22"/>
        </w:rPr>
        <w:fldChar w:fldCharType="end"/>
      </w:r>
    </w:p>
    <w:p w14:paraId="30A98165" w14:textId="77777777" w:rsidR="00FE150D" w:rsidRPr="004761A2" w:rsidRDefault="00FE150D" w:rsidP="008933E6">
      <w:pPr>
        <w:spacing w:line="240" w:lineRule="auto"/>
        <w:rPr>
          <w:sz w:val="22"/>
          <w:szCs w:val="22"/>
        </w:rPr>
      </w:pPr>
    </w:p>
    <w:p w14:paraId="71D5CC6A" w14:textId="77777777" w:rsidR="00FE150D" w:rsidRPr="004761A2" w:rsidRDefault="00FE150D" w:rsidP="008933E6">
      <w:pPr>
        <w:spacing w:line="240" w:lineRule="auto"/>
        <w:rPr>
          <w:sz w:val="22"/>
          <w:szCs w:val="22"/>
        </w:rPr>
      </w:pPr>
    </w:p>
    <w:p w14:paraId="320FFEB6" w14:textId="77777777" w:rsidR="00FE150D" w:rsidRPr="004761A2" w:rsidRDefault="00FE150D" w:rsidP="008933E6">
      <w:pPr>
        <w:spacing w:line="240" w:lineRule="auto"/>
        <w:rPr>
          <w:sz w:val="22"/>
          <w:szCs w:val="22"/>
        </w:rPr>
      </w:pPr>
    </w:p>
    <w:p w14:paraId="2AAB5DDE" w14:textId="77777777" w:rsidR="009D4987" w:rsidRPr="004761A2" w:rsidRDefault="009D4987" w:rsidP="009D4987">
      <w:pPr>
        <w:spacing w:line="240" w:lineRule="auto"/>
        <w:rPr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9"/>
        <w:gridCol w:w="4946"/>
      </w:tblGrid>
      <w:tr w:rsidR="00FE150D" w:rsidRPr="009D4987" w14:paraId="01532080" w14:textId="77777777" w:rsidTr="0093615D">
        <w:tc>
          <w:tcPr>
            <w:tcW w:w="4979" w:type="dxa"/>
            <w:hideMark/>
          </w:tcPr>
          <w:tbl>
            <w:tblPr>
              <w:tblW w:w="5009" w:type="pct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772"/>
            </w:tblGrid>
            <w:tr w:rsidR="00FE150D" w:rsidRPr="009D4987" w14:paraId="35C3CF0C" w14:textId="77777777" w:rsidTr="0093615D">
              <w:trPr>
                <w:cantSplit/>
              </w:trPr>
              <w:tc>
                <w:tcPr>
                  <w:tcW w:w="21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B3CC7A6" w14:textId="77777777" w:rsidR="00FE150D" w:rsidRPr="009D4987" w:rsidRDefault="00FE150D" w:rsidP="0093615D">
                  <w:pPr>
                    <w:spacing w:after="60" w:line="240" w:lineRule="auto"/>
                    <w:rPr>
                      <w:sz w:val="22"/>
                      <w:szCs w:val="20"/>
                    </w:rPr>
                  </w:pPr>
                  <w:r w:rsidRPr="009D4987">
                    <w:rPr>
                      <w:sz w:val="22"/>
                      <w:szCs w:val="20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9D4987">
                    <w:rPr>
                      <w:sz w:val="22"/>
                      <w:szCs w:val="20"/>
                    </w:rPr>
                    <w:instrText xml:space="preserve"> FORMTEXT </w:instrText>
                  </w:r>
                  <w:r w:rsidRPr="009D4987">
                    <w:rPr>
                      <w:sz w:val="22"/>
                      <w:szCs w:val="20"/>
                    </w:rPr>
                  </w:r>
                  <w:r w:rsidRPr="009D4987">
                    <w:rPr>
                      <w:sz w:val="22"/>
                      <w:szCs w:val="20"/>
                    </w:rPr>
                    <w:fldChar w:fldCharType="separate"/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sz w:val="22"/>
                      <w:szCs w:val="20"/>
                    </w:rPr>
                    <w:fldChar w:fldCharType="end"/>
                  </w:r>
                </w:p>
              </w:tc>
            </w:tr>
            <w:tr w:rsidR="00FE150D" w:rsidRPr="009D4987" w14:paraId="518D42DD" w14:textId="77777777" w:rsidTr="0093615D">
              <w:trPr>
                <w:cantSplit/>
              </w:trPr>
              <w:tc>
                <w:tcPr>
                  <w:tcW w:w="21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3EACB7D" w14:textId="77777777" w:rsidR="00FE150D" w:rsidRPr="009D4987" w:rsidRDefault="00FE150D" w:rsidP="0093615D">
                  <w:pPr>
                    <w:overflowPunct w:val="0"/>
                    <w:autoSpaceDE w:val="0"/>
                    <w:autoSpaceDN w:val="0"/>
                    <w:adjustRightInd w:val="0"/>
                    <w:spacing w:before="60" w:line="240" w:lineRule="auto"/>
                    <w:rPr>
                      <w:sz w:val="16"/>
                      <w:szCs w:val="20"/>
                    </w:rPr>
                  </w:pPr>
                  <w:r w:rsidRPr="009D4987">
                    <w:rPr>
                      <w:sz w:val="16"/>
                      <w:szCs w:val="20"/>
                    </w:rPr>
                    <w:t>Ort, Datum</w:t>
                  </w:r>
                </w:p>
              </w:tc>
            </w:tr>
          </w:tbl>
          <w:p w14:paraId="334B0AED" w14:textId="77777777" w:rsidR="00FE150D" w:rsidRPr="009D4987" w:rsidRDefault="00FE150D" w:rsidP="0093615D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4946" w:type="dxa"/>
            <w:hideMark/>
          </w:tcPr>
          <w:tbl>
            <w:tblPr>
              <w:tblW w:w="5009" w:type="pct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739"/>
            </w:tblGrid>
            <w:tr w:rsidR="00FE150D" w:rsidRPr="009D4987" w14:paraId="4B5931CF" w14:textId="77777777" w:rsidTr="0093615D">
              <w:trPr>
                <w:cantSplit/>
              </w:trPr>
              <w:tc>
                <w:tcPr>
                  <w:tcW w:w="24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0EEFC7D" w14:textId="77777777" w:rsidR="00FE150D" w:rsidRPr="009D4987" w:rsidRDefault="00FE150D" w:rsidP="0093615D">
                  <w:pPr>
                    <w:spacing w:after="60" w:line="240" w:lineRule="auto"/>
                    <w:rPr>
                      <w:sz w:val="22"/>
                      <w:szCs w:val="20"/>
                    </w:rPr>
                  </w:pPr>
                  <w:r w:rsidRPr="009D4987">
                    <w:rPr>
                      <w:sz w:val="22"/>
                      <w:szCs w:val="20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r w:rsidRPr="009D4987">
                    <w:rPr>
                      <w:sz w:val="22"/>
                      <w:szCs w:val="20"/>
                    </w:rPr>
                    <w:instrText xml:space="preserve"> FORMTEXT </w:instrText>
                  </w:r>
                  <w:r w:rsidRPr="009D4987">
                    <w:rPr>
                      <w:sz w:val="22"/>
                      <w:szCs w:val="20"/>
                    </w:rPr>
                  </w:r>
                  <w:r w:rsidRPr="009D4987">
                    <w:rPr>
                      <w:sz w:val="22"/>
                      <w:szCs w:val="20"/>
                    </w:rPr>
                    <w:fldChar w:fldCharType="separate"/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sz w:val="22"/>
                      <w:szCs w:val="20"/>
                    </w:rPr>
                    <w:fldChar w:fldCharType="end"/>
                  </w:r>
                </w:p>
              </w:tc>
            </w:tr>
            <w:tr w:rsidR="00FE150D" w:rsidRPr="009D4987" w14:paraId="0DE551F7" w14:textId="77777777" w:rsidTr="0093615D">
              <w:trPr>
                <w:cantSplit/>
              </w:trPr>
              <w:tc>
                <w:tcPr>
                  <w:tcW w:w="24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7D8A957" w14:textId="77777777" w:rsidR="00FE150D" w:rsidRPr="009D4987" w:rsidRDefault="00FE150D" w:rsidP="0093615D">
                  <w:pPr>
                    <w:overflowPunct w:val="0"/>
                    <w:autoSpaceDE w:val="0"/>
                    <w:autoSpaceDN w:val="0"/>
                    <w:adjustRightInd w:val="0"/>
                    <w:spacing w:before="60" w:line="240" w:lineRule="auto"/>
                    <w:rPr>
                      <w:sz w:val="16"/>
                      <w:szCs w:val="20"/>
                    </w:rPr>
                  </w:pPr>
                  <w:r w:rsidRPr="009D4987">
                    <w:rPr>
                      <w:sz w:val="16"/>
                      <w:szCs w:val="20"/>
                    </w:rPr>
                    <w:t>Unterschrift Träger/Vertretungsberechtigte Person</w:t>
                  </w:r>
                  <w:r w:rsidRPr="009D4987">
                    <w:rPr>
                      <w:sz w:val="16"/>
                      <w:szCs w:val="20"/>
                    </w:rPr>
                    <w:br/>
                    <w:t>(Vorname und Name in Druckbuchstaben)</w:t>
                  </w:r>
                </w:p>
              </w:tc>
            </w:tr>
          </w:tbl>
          <w:p w14:paraId="31861EAA" w14:textId="77777777" w:rsidR="00FE150D" w:rsidRPr="009D4987" w:rsidRDefault="00FE150D" w:rsidP="0093615D">
            <w:pPr>
              <w:spacing w:line="240" w:lineRule="auto"/>
              <w:rPr>
                <w:sz w:val="22"/>
                <w:szCs w:val="20"/>
              </w:rPr>
            </w:pPr>
          </w:p>
        </w:tc>
      </w:tr>
    </w:tbl>
    <w:p w14:paraId="6D127F93" w14:textId="77777777" w:rsidR="009D4987" w:rsidRPr="009D4987" w:rsidRDefault="009D4987" w:rsidP="009D4987">
      <w:pPr>
        <w:spacing w:line="240" w:lineRule="auto"/>
        <w:rPr>
          <w:sz w:val="22"/>
          <w:szCs w:val="20"/>
        </w:rPr>
      </w:pPr>
    </w:p>
    <w:p w14:paraId="79B529A1" w14:textId="77777777" w:rsidR="009D4987" w:rsidRPr="009D4987" w:rsidRDefault="009D4987" w:rsidP="009D4987">
      <w:pPr>
        <w:spacing w:line="240" w:lineRule="auto"/>
        <w:rPr>
          <w:sz w:val="22"/>
          <w:szCs w:val="20"/>
        </w:rPr>
      </w:pPr>
    </w:p>
    <w:sectPr w:rsidR="009D4987" w:rsidRPr="009D4987" w:rsidSect="008933E6">
      <w:headerReference w:type="even" r:id="rId8"/>
      <w:pgSz w:w="11906" w:h="16838" w:code="9"/>
      <w:pgMar w:top="851" w:right="1134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C5F1F" w14:textId="77777777" w:rsidR="00E13045" w:rsidRDefault="00E13045">
      <w:r>
        <w:separator/>
      </w:r>
    </w:p>
  </w:endnote>
  <w:endnote w:type="continuationSeparator" w:id="0">
    <w:p w14:paraId="7E912877" w14:textId="77777777" w:rsidR="00E13045" w:rsidRDefault="00E1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63DA3" w14:textId="77777777" w:rsidR="00E13045" w:rsidRDefault="00E13045">
      <w:r>
        <w:separator/>
      </w:r>
    </w:p>
  </w:footnote>
  <w:footnote w:type="continuationSeparator" w:id="0">
    <w:p w14:paraId="64B098B0" w14:textId="77777777" w:rsidR="00E13045" w:rsidRDefault="00E1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B7F66" w14:textId="77777777"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87"/>
    <w:rsid w:val="000228DC"/>
    <w:rsid w:val="00065EAA"/>
    <w:rsid w:val="0006652F"/>
    <w:rsid w:val="00084866"/>
    <w:rsid w:val="000A075C"/>
    <w:rsid w:val="000A7409"/>
    <w:rsid w:val="000B332B"/>
    <w:rsid w:val="000D18FC"/>
    <w:rsid w:val="000F7136"/>
    <w:rsid w:val="00141060"/>
    <w:rsid w:val="00151B0A"/>
    <w:rsid w:val="00167EFC"/>
    <w:rsid w:val="0019452E"/>
    <w:rsid w:val="001F64DA"/>
    <w:rsid w:val="0021008A"/>
    <w:rsid w:val="00221ECC"/>
    <w:rsid w:val="00237ED1"/>
    <w:rsid w:val="00242666"/>
    <w:rsid w:val="0024736A"/>
    <w:rsid w:val="002A0037"/>
    <w:rsid w:val="002B14E1"/>
    <w:rsid w:val="003157B3"/>
    <w:rsid w:val="0032616E"/>
    <w:rsid w:val="00371287"/>
    <w:rsid w:val="00383EC5"/>
    <w:rsid w:val="003C4A16"/>
    <w:rsid w:val="003D336A"/>
    <w:rsid w:val="003D3DC5"/>
    <w:rsid w:val="004402DB"/>
    <w:rsid w:val="00442C63"/>
    <w:rsid w:val="0046433B"/>
    <w:rsid w:val="004761A2"/>
    <w:rsid w:val="00477DB2"/>
    <w:rsid w:val="004918FC"/>
    <w:rsid w:val="00494CD9"/>
    <w:rsid w:val="004C2E90"/>
    <w:rsid w:val="004E3145"/>
    <w:rsid w:val="005620B2"/>
    <w:rsid w:val="0057208B"/>
    <w:rsid w:val="005872DF"/>
    <w:rsid w:val="0060318C"/>
    <w:rsid w:val="0062377F"/>
    <w:rsid w:val="00644FA7"/>
    <w:rsid w:val="006B3521"/>
    <w:rsid w:val="006D10AC"/>
    <w:rsid w:val="006E507E"/>
    <w:rsid w:val="007152EB"/>
    <w:rsid w:val="00745D21"/>
    <w:rsid w:val="00761E2D"/>
    <w:rsid w:val="00787DBB"/>
    <w:rsid w:val="007C3499"/>
    <w:rsid w:val="0084745F"/>
    <w:rsid w:val="00856EC6"/>
    <w:rsid w:val="008933E6"/>
    <w:rsid w:val="008A3BAA"/>
    <w:rsid w:val="00937E54"/>
    <w:rsid w:val="00961B3A"/>
    <w:rsid w:val="009D4987"/>
    <w:rsid w:val="00A223FA"/>
    <w:rsid w:val="00A624D3"/>
    <w:rsid w:val="00AE5FFB"/>
    <w:rsid w:val="00AF25F6"/>
    <w:rsid w:val="00B12A4F"/>
    <w:rsid w:val="00B151FC"/>
    <w:rsid w:val="00B21D58"/>
    <w:rsid w:val="00B872F0"/>
    <w:rsid w:val="00BB0127"/>
    <w:rsid w:val="00BB7053"/>
    <w:rsid w:val="00BE3AF9"/>
    <w:rsid w:val="00C15520"/>
    <w:rsid w:val="00C24F75"/>
    <w:rsid w:val="00C55DA0"/>
    <w:rsid w:val="00C5650E"/>
    <w:rsid w:val="00C83FC4"/>
    <w:rsid w:val="00D13812"/>
    <w:rsid w:val="00D66D9A"/>
    <w:rsid w:val="00D7584D"/>
    <w:rsid w:val="00DB7654"/>
    <w:rsid w:val="00DD1CD1"/>
    <w:rsid w:val="00DE1FA3"/>
    <w:rsid w:val="00E01A5D"/>
    <w:rsid w:val="00E13045"/>
    <w:rsid w:val="00E45D5B"/>
    <w:rsid w:val="00ED5BEA"/>
    <w:rsid w:val="00EE7D21"/>
    <w:rsid w:val="00EF7A87"/>
    <w:rsid w:val="00F44693"/>
    <w:rsid w:val="00F76B83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589F08C"/>
  <w15:chartTrackingRefBased/>
  <w15:docId w15:val="{59B205F9-DC5E-4C6E-9620-89DD7DB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9D498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D4987"/>
    <w:rPr>
      <w:rFonts w:ascii="Arial" w:hAnsi="Arial"/>
    </w:rPr>
  </w:style>
  <w:style w:type="paragraph" w:customStyle="1" w:styleId="textole">
    <w:name w:val="text_ole"/>
    <w:basedOn w:val="Standard"/>
    <w:next w:val="Standard"/>
    <w:rsid w:val="009D4987"/>
    <w:pPr>
      <w:overflowPunct w:val="0"/>
      <w:autoSpaceDE w:val="0"/>
      <w:autoSpaceDN w:val="0"/>
      <w:adjustRightInd w:val="0"/>
      <w:spacing w:line="240" w:lineRule="auto"/>
    </w:pPr>
    <w:rPr>
      <w:sz w:val="16"/>
      <w:szCs w:val="20"/>
    </w:rPr>
  </w:style>
  <w:style w:type="character" w:styleId="Funotenzeichen">
    <w:name w:val="footnote reference"/>
    <w:semiHidden/>
    <w:unhideWhenUsed/>
    <w:rsid w:val="009D4987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A624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B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BE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89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41060"/>
    <w:rPr>
      <w:color w:val="808080"/>
    </w:rPr>
  </w:style>
  <w:style w:type="paragraph" w:styleId="Listenabsatz">
    <w:name w:val="List Paragraph"/>
    <w:basedOn w:val="Standard"/>
    <w:uiPriority w:val="34"/>
    <w:qFormat/>
    <w:rsid w:val="004E314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E31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1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14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1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14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E369-46A9-4B14-A17A-B61049E1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Böld, Elsa (SM STU)</dc:creator>
  <cp:keywords/>
  <dc:description/>
  <cp:lastModifiedBy>Grob, Regine (SM STU)</cp:lastModifiedBy>
  <cp:revision>18</cp:revision>
  <cp:lastPrinted>2008-04-30T08:57:00Z</cp:lastPrinted>
  <dcterms:created xsi:type="dcterms:W3CDTF">2021-07-16T10:58:00Z</dcterms:created>
  <dcterms:modified xsi:type="dcterms:W3CDTF">2021-12-10T17:11:00Z</dcterms:modified>
</cp:coreProperties>
</file>