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7"/>
        <w:gridCol w:w="1300"/>
        <w:gridCol w:w="2994"/>
      </w:tblGrid>
      <w:tr w:rsidR="009D4987" w:rsidRPr="009D4987" w:rsidTr="009D4987">
        <w:trPr>
          <w:trHeight w:hRule="exact" w:val="340"/>
        </w:trPr>
        <w:tc>
          <w:tcPr>
            <w:tcW w:w="5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Pr="009D4987" w:rsidRDefault="009D4987" w:rsidP="009D4987">
            <w:pPr>
              <w:spacing w:line="240" w:lineRule="auto"/>
              <w:rPr>
                <w:sz w:val="16"/>
                <w:szCs w:val="20"/>
              </w:rPr>
            </w:pPr>
            <w:r w:rsidRPr="009D4987">
              <w:rPr>
                <w:sz w:val="16"/>
                <w:szCs w:val="20"/>
              </w:rPr>
              <w:t>Name, Anschrift, Rechtsform des Trägers</w:t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0"/>
              </w:rPr>
            </w:pPr>
            <w:r w:rsidRPr="009D4987">
              <w:rPr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0"/>
              </w:rPr>
              <w:instrText xml:space="preserve"> FORMTEXT </w:instrText>
            </w:r>
            <w:r w:rsidRPr="009D4987">
              <w:rPr>
                <w:sz w:val="22"/>
                <w:szCs w:val="20"/>
              </w:rPr>
            </w:r>
            <w:r w:rsidRPr="009D4987">
              <w:rPr>
                <w:sz w:val="22"/>
                <w:szCs w:val="20"/>
              </w:rPr>
              <w:fldChar w:fldCharType="separate"/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sz w:val="22"/>
                <w:szCs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0"/>
              </w:rPr>
            </w:pPr>
            <w:r w:rsidRPr="009D4987">
              <w:rPr>
                <w:sz w:val="16"/>
                <w:szCs w:val="20"/>
              </w:rPr>
              <w:t>Auskunft erteilt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Pr="009D4987" w:rsidRDefault="009D4987" w:rsidP="009D4987">
            <w:pPr>
              <w:spacing w:line="240" w:lineRule="auto"/>
              <w:ind w:right="178"/>
              <w:rPr>
                <w:sz w:val="22"/>
                <w:szCs w:val="20"/>
              </w:rPr>
            </w:pPr>
            <w:r w:rsidRPr="009D4987">
              <w:rPr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0"/>
              </w:rPr>
              <w:instrText xml:space="preserve"> FORMTEXT </w:instrText>
            </w:r>
            <w:r w:rsidRPr="009D4987">
              <w:rPr>
                <w:sz w:val="22"/>
                <w:szCs w:val="20"/>
              </w:rPr>
            </w:r>
            <w:r w:rsidRPr="009D4987">
              <w:rPr>
                <w:sz w:val="22"/>
                <w:szCs w:val="20"/>
              </w:rPr>
              <w:fldChar w:fldCharType="separate"/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sz w:val="22"/>
                <w:szCs w:val="20"/>
              </w:rPr>
              <w:fldChar w:fldCharType="end"/>
            </w:r>
          </w:p>
        </w:tc>
      </w:tr>
      <w:tr w:rsidR="009D4987" w:rsidRPr="009D4987" w:rsidTr="009D4987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Pr="009D4987" w:rsidRDefault="009D4987" w:rsidP="009D4987">
            <w:pPr>
              <w:spacing w:line="240" w:lineRule="auto"/>
              <w:rPr>
                <w:sz w:val="16"/>
                <w:szCs w:val="20"/>
              </w:rPr>
            </w:pPr>
            <w:r w:rsidRPr="009D4987">
              <w:rPr>
                <w:sz w:val="16"/>
                <w:szCs w:val="20"/>
              </w:rPr>
              <w:t>Telefon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Pr="009D4987" w:rsidRDefault="009D4987" w:rsidP="009D4987">
            <w:pPr>
              <w:spacing w:line="240" w:lineRule="auto"/>
              <w:ind w:right="178"/>
              <w:rPr>
                <w:sz w:val="22"/>
                <w:szCs w:val="20"/>
              </w:rPr>
            </w:pPr>
            <w:r w:rsidRPr="009D4987">
              <w:rPr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0"/>
              </w:rPr>
              <w:instrText xml:space="preserve"> FORMTEXT </w:instrText>
            </w:r>
            <w:r w:rsidRPr="009D4987">
              <w:rPr>
                <w:sz w:val="22"/>
                <w:szCs w:val="20"/>
              </w:rPr>
            </w:r>
            <w:r w:rsidRPr="009D4987">
              <w:rPr>
                <w:sz w:val="22"/>
                <w:szCs w:val="20"/>
              </w:rPr>
              <w:fldChar w:fldCharType="separate"/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sz w:val="22"/>
                <w:szCs w:val="20"/>
              </w:rPr>
              <w:fldChar w:fldCharType="end"/>
            </w:r>
          </w:p>
        </w:tc>
      </w:tr>
      <w:tr w:rsidR="009D4987" w:rsidRPr="009D4987" w:rsidTr="009D4987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Pr="009D4987" w:rsidRDefault="009D4987" w:rsidP="009D4987">
            <w:pPr>
              <w:spacing w:line="240" w:lineRule="auto"/>
              <w:rPr>
                <w:sz w:val="16"/>
                <w:szCs w:val="20"/>
              </w:rPr>
            </w:pPr>
            <w:r w:rsidRPr="009D4987">
              <w:rPr>
                <w:sz w:val="16"/>
                <w:szCs w:val="20"/>
              </w:rPr>
              <w:t>E-Mail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Pr="009D4987" w:rsidRDefault="009D4987" w:rsidP="009D4987">
            <w:pPr>
              <w:spacing w:line="240" w:lineRule="auto"/>
              <w:ind w:right="178"/>
              <w:rPr>
                <w:sz w:val="22"/>
                <w:szCs w:val="20"/>
              </w:rPr>
            </w:pPr>
            <w:r w:rsidRPr="009D4987">
              <w:rPr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0"/>
              </w:rPr>
              <w:instrText xml:space="preserve"> FORMTEXT </w:instrText>
            </w:r>
            <w:r w:rsidRPr="009D4987">
              <w:rPr>
                <w:sz w:val="22"/>
                <w:szCs w:val="20"/>
              </w:rPr>
            </w:r>
            <w:r w:rsidRPr="009D4987">
              <w:rPr>
                <w:sz w:val="22"/>
                <w:szCs w:val="20"/>
              </w:rPr>
              <w:fldChar w:fldCharType="separate"/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sz w:val="22"/>
                <w:szCs w:val="20"/>
              </w:rPr>
              <w:fldChar w:fldCharType="end"/>
            </w:r>
          </w:p>
        </w:tc>
      </w:tr>
    </w:tbl>
    <w:p w:rsidR="009D4987" w:rsidRPr="009D4987" w:rsidRDefault="009D4987" w:rsidP="009D4987">
      <w:pPr>
        <w:spacing w:line="240" w:lineRule="auto"/>
        <w:rPr>
          <w:rFonts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D4987" w:rsidRPr="009D4987" w:rsidTr="009D4987">
        <w:trPr>
          <w:trHeight w:val="167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Pr="009D4987" w:rsidRDefault="009D4987" w:rsidP="009D4987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  <w:r w:rsidRPr="009D4987">
              <w:rPr>
                <w:rFonts w:cs="Arial"/>
                <w:bCs/>
                <w:sz w:val="22"/>
                <w:szCs w:val="22"/>
              </w:rPr>
              <w:t xml:space="preserve">Regierungspräsidium </w:t>
            </w:r>
            <w:r w:rsidRPr="009D498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</w:p>
          <w:p w:rsidR="009D4987" w:rsidRPr="009D4987" w:rsidRDefault="009D4987" w:rsidP="009D4987">
            <w:pPr>
              <w:spacing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D4987" w:rsidRPr="009D4987" w:rsidRDefault="009D4987" w:rsidP="009D4987">
      <w:pPr>
        <w:spacing w:line="240" w:lineRule="auto"/>
        <w:rPr>
          <w:rFonts w:cs="Arial"/>
          <w:b/>
          <w:bCs/>
          <w:sz w:val="22"/>
          <w:szCs w:val="22"/>
        </w:rPr>
      </w:pPr>
    </w:p>
    <w:p w:rsidR="009D4987" w:rsidRPr="009D4987" w:rsidRDefault="009D4987" w:rsidP="009D4987">
      <w:pPr>
        <w:spacing w:line="240" w:lineRule="auto"/>
        <w:rPr>
          <w:b/>
        </w:rPr>
      </w:pPr>
      <w:r w:rsidRPr="009D4987">
        <w:rPr>
          <w:rFonts w:cs="Arial"/>
          <w:b/>
          <w:bCs/>
        </w:rPr>
        <w:t xml:space="preserve">Antrag der Anspruchsberechtigten nach der </w:t>
      </w:r>
      <w:proofErr w:type="spellStart"/>
      <w:r w:rsidRPr="009D4987">
        <w:rPr>
          <w:rFonts w:cs="Arial"/>
          <w:b/>
          <w:bCs/>
        </w:rPr>
        <w:t>VwV</w:t>
      </w:r>
      <w:proofErr w:type="spellEnd"/>
      <w:r w:rsidRPr="009D4987">
        <w:rPr>
          <w:rFonts w:cs="Arial"/>
          <w:b/>
          <w:bCs/>
        </w:rPr>
        <w:t xml:space="preserve"> Frauen- und Kinderschutzhäuser auf Gewährung einer Nothilfe zur temporären Unterbringung von gewaltbetroffenen Frauen und deren Kinder wä</w:t>
      </w:r>
      <w:r w:rsidR="000F7136">
        <w:rPr>
          <w:rFonts w:cs="Arial"/>
          <w:b/>
          <w:bCs/>
        </w:rPr>
        <w:t xml:space="preserve">hrend der </w:t>
      </w:r>
      <w:r w:rsidR="0035208C">
        <w:rPr>
          <w:rFonts w:cs="Arial"/>
          <w:b/>
          <w:bCs/>
        </w:rPr>
        <w:t>Corona-Pandemie bis 30</w:t>
      </w:r>
      <w:r w:rsidR="000F7136">
        <w:rPr>
          <w:rFonts w:cs="Arial"/>
          <w:b/>
          <w:bCs/>
        </w:rPr>
        <w:t>.</w:t>
      </w:r>
      <w:r w:rsidR="0035208C">
        <w:rPr>
          <w:rFonts w:cs="Arial"/>
          <w:b/>
          <w:bCs/>
        </w:rPr>
        <w:t>04</w:t>
      </w:r>
      <w:r w:rsidRPr="009D4987">
        <w:rPr>
          <w:rFonts w:cs="Arial"/>
          <w:b/>
          <w:bCs/>
        </w:rPr>
        <w:t>.202</w:t>
      </w:r>
      <w:r w:rsidR="001E7925">
        <w:rPr>
          <w:rFonts w:cs="Arial"/>
          <w:b/>
          <w:bCs/>
        </w:rPr>
        <w:t>3</w:t>
      </w:r>
    </w:p>
    <w:p w:rsidR="009D4987" w:rsidRPr="009D4987" w:rsidRDefault="009D4987" w:rsidP="009D4987">
      <w:pPr>
        <w:spacing w:line="240" w:lineRule="auto"/>
        <w:rPr>
          <w:b/>
          <w:sz w:val="22"/>
          <w:szCs w:val="20"/>
        </w:rPr>
      </w:pPr>
    </w:p>
    <w:p w:rsidR="009D4987" w:rsidRPr="009D4987" w:rsidRDefault="009D4987" w:rsidP="009D4987">
      <w:pPr>
        <w:spacing w:line="240" w:lineRule="auto"/>
        <w:rPr>
          <w:b/>
          <w:sz w:val="22"/>
          <w:szCs w:val="20"/>
        </w:rPr>
      </w:pPr>
      <w:r w:rsidRPr="009D4987">
        <w:rPr>
          <w:b/>
          <w:sz w:val="22"/>
          <w:szCs w:val="20"/>
        </w:rPr>
        <w:t>Förderzweck</w:t>
      </w:r>
      <w:r w:rsidR="00F86020">
        <w:rPr>
          <w:b/>
          <w:sz w:val="22"/>
          <w:szCs w:val="20"/>
        </w:rPr>
        <w:t>/-verfahren</w:t>
      </w: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  <w:r w:rsidRPr="009D4987">
        <w:rPr>
          <w:sz w:val="22"/>
          <w:szCs w:val="20"/>
        </w:rPr>
        <w:t xml:space="preserve">Das enge Zusammenleben, wie es in Frauen- und Kinderschutzhäusern (FKH) häufig der Fall ist, birgt ein erhöhtes Risiko zur Ausbreitung des Corona-Virus. Die Zunahme der Anfragen beim Hilfetelefon deutet auf einen erhöhten Bedarf an Schutzplätzen für gewaltbedrohte Frauen aufgrund der Corona-bedingten Risikofaktoren im häuslichen Umfeld hin. Um Frauen und deren Kinder vor häuslicher Gewalt zu schützen und die Ausbreitung des Corona-Virus zu verlangsamen, ist es notwendig, das Zusammenleben in FKH zu entzerren, indem Ausweichquartiere angemietet werden und zusätzliche Schutzplätze geschaffen werden. Hierfür wird ein Nothilfe-Fonds </w:t>
      </w:r>
      <w:r w:rsidR="000F7136">
        <w:rPr>
          <w:b/>
          <w:sz w:val="22"/>
          <w:szCs w:val="20"/>
        </w:rPr>
        <w:t>befristet bis 3</w:t>
      </w:r>
      <w:r w:rsidR="0035208C">
        <w:rPr>
          <w:b/>
          <w:sz w:val="22"/>
          <w:szCs w:val="20"/>
        </w:rPr>
        <w:t>0</w:t>
      </w:r>
      <w:r w:rsidRPr="009D4987">
        <w:rPr>
          <w:b/>
          <w:sz w:val="22"/>
          <w:szCs w:val="20"/>
        </w:rPr>
        <w:t>.</w:t>
      </w:r>
      <w:r w:rsidR="0035208C">
        <w:rPr>
          <w:b/>
          <w:sz w:val="22"/>
          <w:szCs w:val="20"/>
        </w:rPr>
        <w:t>04.</w:t>
      </w:r>
      <w:r w:rsidRPr="009D4987">
        <w:rPr>
          <w:b/>
          <w:sz w:val="22"/>
          <w:szCs w:val="20"/>
        </w:rPr>
        <w:t>202</w:t>
      </w:r>
      <w:r w:rsidR="001E7925">
        <w:rPr>
          <w:b/>
          <w:sz w:val="22"/>
          <w:szCs w:val="20"/>
        </w:rPr>
        <w:t>3</w:t>
      </w:r>
      <w:r w:rsidRPr="009D4987">
        <w:rPr>
          <w:b/>
          <w:sz w:val="22"/>
          <w:szCs w:val="20"/>
        </w:rPr>
        <w:t xml:space="preserve"> </w:t>
      </w:r>
      <w:r w:rsidRPr="009D4987">
        <w:rPr>
          <w:sz w:val="22"/>
          <w:szCs w:val="20"/>
        </w:rPr>
        <w:t>eingerichtet. Die Zuteilung der Bewilligung erfolgt in zeitlicher Reihenfolge der Antragseingänge und nach räumlicher Ausgewogenheit innerhalb der Regierungsbezirke. Mit der zeitlich befristeten Nothilfe soll ausschließlich der Corona-bedingte Bedarf an Ausweichquartieren bzw. zusätzlichen Schutzplätzen unterstützt werden. Eine Erklärung des Landkreises/der Kommune über die Beibehaltung der Tagessätze ist Voraussetzung für die Förderung (s. S. 2).</w:t>
      </w: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  <w:bookmarkStart w:id="0" w:name="_GoBack"/>
      <w:bookmarkEnd w:id="0"/>
    </w:p>
    <w:p w:rsidR="009D4987" w:rsidRPr="009D4987" w:rsidRDefault="009D4987" w:rsidP="009D4987">
      <w:pPr>
        <w:spacing w:line="240" w:lineRule="auto"/>
        <w:rPr>
          <w:b/>
          <w:sz w:val="22"/>
          <w:szCs w:val="20"/>
        </w:rPr>
      </w:pPr>
      <w:r w:rsidRPr="009D4987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3505159" wp14:editId="54F5B5DA">
                <wp:simplePos x="0" y="0"/>
                <wp:positionH relativeFrom="page">
                  <wp:posOffset>165735</wp:posOffset>
                </wp:positionH>
                <wp:positionV relativeFrom="page">
                  <wp:posOffset>5346700</wp:posOffset>
                </wp:positionV>
                <wp:extent cx="107315" cy="0"/>
                <wp:effectExtent l="13335" t="12700" r="12700" b="6350"/>
                <wp:wrapTight wrapText="bothSides">
                  <wp:wrapPolygon edited="0">
                    <wp:start x="-511" y="-2147483648"/>
                    <wp:lineTo x="-511" y="-2147483648"/>
                    <wp:lineTo x="22622" y="-2147483648"/>
                    <wp:lineTo x="22622" y="-2147483648"/>
                    <wp:lineTo x="-511" y="-2147483648"/>
                  </wp:wrapPolygon>
                </wp:wrapTight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56144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05pt,421pt" to="21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++T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">
                <w10:wrap type="tight" anchorx="page" anchory="page"/>
                <w10:anchorlock/>
              </v:line>
            </w:pict>
          </mc:Fallback>
        </mc:AlternateContent>
      </w:r>
      <w:r w:rsidRPr="009D4987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B4D8A4A" wp14:editId="6BB360F8">
                <wp:simplePos x="0" y="0"/>
                <wp:positionH relativeFrom="page">
                  <wp:posOffset>165735</wp:posOffset>
                </wp:positionH>
                <wp:positionV relativeFrom="page">
                  <wp:posOffset>3780790</wp:posOffset>
                </wp:positionV>
                <wp:extent cx="107315" cy="0"/>
                <wp:effectExtent l="13335" t="8890" r="12700" b="10160"/>
                <wp:wrapTight wrapText="bothSides">
                  <wp:wrapPolygon edited="0">
                    <wp:start x="-511" y="-2147483648"/>
                    <wp:lineTo x="-511" y="-2147483648"/>
                    <wp:lineTo x="22622" y="-2147483648"/>
                    <wp:lineTo x="22622" y="-2147483648"/>
                    <wp:lineTo x="-511" y="-2147483648"/>
                  </wp:wrapPolygon>
                </wp:wrapTight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AC98F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05pt,297.7pt" to="21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qLEw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">
                <w10:wrap type="tight" anchorx="page" anchory="page"/>
                <w10:anchorlock/>
              </v:line>
            </w:pict>
          </mc:Fallback>
        </mc:AlternateContent>
      </w:r>
      <w:r w:rsidRPr="009D4987">
        <w:rPr>
          <w:b/>
          <w:sz w:val="22"/>
          <w:szCs w:val="20"/>
        </w:rPr>
        <w:t>Umfang der Förderung</w:t>
      </w: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  <w:r w:rsidRPr="009D4987">
        <w:rPr>
          <w:sz w:val="22"/>
          <w:szCs w:val="20"/>
        </w:rPr>
        <w:t>Das Land fördert die Mietkosten für die Corona-bedingte temporär notwendige Unterbringung von gewaltbetroffenen Frauen und deren Kindern außerhalb des FKH mit bis zu 900 Euro monatlich je Quartier für die Z</w:t>
      </w:r>
      <w:r w:rsidR="000F7136">
        <w:rPr>
          <w:sz w:val="22"/>
          <w:szCs w:val="20"/>
        </w:rPr>
        <w:t>eit vom 01.05.202</w:t>
      </w:r>
      <w:r w:rsidR="0035208C">
        <w:rPr>
          <w:sz w:val="22"/>
          <w:szCs w:val="20"/>
        </w:rPr>
        <w:t>2</w:t>
      </w:r>
      <w:r w:rsidR="000F7136">
        <w:rPr>
          <w:sz w:val="22"/>
          <w:szCs w:val="20"/>
        </w:rPr>
        <w:t xml:space="preserve"> bis 3</w:t>
      </w:r>
      <w:r w:rsidR="0035208C">
        <w:rPr>
          <w:sz w:val="22"/>
          <w:szCs w:val="20"/>
        </w:rPr>
        <w:t>0</w:t>
      </w:r>
      <w:r w:rsidR="000F7136">
        <w:rPr>
          <w:sz w:val="22"/>
          <w:szCs w:val="20"/>
        </w:rPr>
        <w:t>.</w:t>
      </w:r>
      <w:r w:rsidR="0035208C">
        <w:rPr>
          <w:sz w:val="22"/>
          <w:szCs w:val="20"/>
        </w:rPr>
        <w:t>04</w:t>
      </w:r>
      <w:r w:rsidRPr="009D4987">
        <w:rPr>
          <w:sz w:val="22"/>
          <w:szCs w:val="20"/>
        </w:rPr>
        <w:t>.202</w:t>
      </w:r>
      <w:r w:rsidR="001E7925">
        <w:rPr>
          <w:sz w:val="22"/>
          <w:szCs w:val="20"/>
        </w:rPr>
        <w:t>3</w:t>
      </w:r>
      <w:r w:rsidRPr="009D4987">
        <w:rPr>
          <w:sz w:val="22"/>
          <w:szCs w:val="20"/>
        </w:rPr>
        <w:t>.</w:t>
      </w: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p w:rsidR="009D4987" w:rsidRPr="009D4987" w:rsidRDefault="009D4987" w:rsidP="009D4987">
      <w:pPr>
        <w:spacing w:line="240" w:lineRule="auto"/>
        <w:rPr>
          <w:b/>
          <w:sz w:val="22"/>
          <w:szCs w:val="20"/>
        </w:rPr>
      </w:pPr>
      <w:r w:rsidRPr="009D4987">
        <w:rPr>
          <w:b/>
          <w:sz w:val="22"/>
          <w:szCs w:val="20"/>
        </w:rPr>
        <w:t>Erklärung des antragstellenden FKH</w:t>
      </w: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  <w:r w:rsidRPr="009D4987">
        <w:rPr>
          <w:sz w:val="22"/>
          <w:szCs w:val="20"/>
        </w:rPr>
        <w:t>Wir versichern, dass die nachstehenden Angaben richtig und vollständig sind</w:t>
      </w:r>
      <w:r w:rsidR="00F86020">
        <w:rPr>
          <w:sz w:val="22"/>
          <w:szCs w:val="20"/>
        </w:rPr>
        <w:t xml:space="preserve"> und eine Anmietung erst nach Eingang der Bewilligung erfolgt</w:t>
      </w:r>
      <w:r w:rsidRPr="009D4987">
        <w:rPr>
          <w:sz w:val="22"/>
          <w:szCs w:val="20"/>
        </w:rPr>
        <w:t xml:space="preserve">. Die dargestellten Ausgaben entstehen ausschließlich für Corona-bedingte Maßnahmen und sind nicht durch </w:t>
      </w:r>
      <w:r w:rsidRPr="009D4987">
        <w:rPr>
          <w:rFonts w:cs="Arial"/>
          <w:sz w:val="22"/>
        </w:rPr>
        <w:t>Zuwendungen aus anderen öffentlichen Bundes-, Landes- oder Kommunalmitteln, insbesondere nach dem Zweiten Buch Sozialgesetzbuch (SGB II) und dem Zwölften Buch Sozialgesetzbuch (SGB XII), gedeckt</w:t>
      </w:r>
      <w:r w:rsidRPr="009D4987">
        <w:rPr>
          <w:sz w:val="22"/>
          <w:szCs w:val="20"/>
        </w:rPr>
        <w:t>. Wir verpflichten uns, jede Änderung der für die Zuschussgewährung maßgebenden Verhältnisse unverzüglich dem Regierungspräsidium mitzuteilen.</w:t>
      </w: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  <w:r w:rsidRPr="009D4987">
        <w:rPr>
          <w:sz w:val="22"/>
          <w:szCs w:val="20"/>
        </w:rPr>
        <w:t>Wir erklären, dass wir für die beantragten Maßnahmen zum Vorsteuerabzug</w:t>
      </w: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  <w:r w:rsidRPr="009D4987">
        <w:rPr>
          <w:sz w:val="22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987">
        <w:rPr>
          <w:sz w:val="22"/>
          <w:szCs w:val="20"/>
        </w:rPr>
        <w:instrText xml:space="preserve"> FORMCHECKBOX </w:instrText>
      </w:r>
      <w:r w:rsidR="00144E16">
        <w:rPr>
          <w:sz w:val="22"/>
          <w:szCs w:val="20"/>
        </w:rPr>
      </w:r>
      <w:r w:rsidR="00144E16">
        <w:rPr>
          <w:sz w:val="22"/>
          <w:szCs w:val="20"/>
        </w:rPr>
        <w:fldChar w:fldCharType="separate"/>
      </w:r>
      <w:r w:rsidRPr="009D4987">
        <w:rPr>
          <w:sz w:val="22"/>
          <w:szCs w:val="20"/>
        </w:rPr>
        <w:fldChar w:fldCharType="end"/>
      </w:r>
      <w:r w:rsidRPr="009D4987">
        <w:rPr>
          <w:sz w:val="22"/>
          <w:szCs w:val="20"/>
        </w:rPr>
        <w:tab/>
        <w:t>berechtigt</w:t>
      </w: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  <w:r w:rsidRPr="009D4987">
        <w:rPr>
          <w:sz w:val="22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D4987">
        <w:rPr>
          <w:sz w:val="22"/>
          <w:szCs w:val="20"/>
        </w:rPr>
        <w:instrText xml:space="preserve"> FORMCHECKBOX </w:instrText>
      </w:r>
      <w:r w:rsidR="00144E16">
        <w:rPr>
          <w:sz w:val="22"/>
          <w:szCs w:val="20"/>
        </w:rPr>
      </w:r>
      <w:r w:rsidR="00144E16">
        <w:rPr>
          <w:sz w:val="22"/>
          <w:szCs w:val="20"/>
        </w:rPr>
        <w:fldChar w:fldCharType="separate"/>
      </w:r>
      <w:r w:rsidRPr="009D4987">
        <w:rPr>
          <w:sz w:val="22"/>
          <w:szCs w:val="20"/>
        </w:rPr>
        <w:fldChar w:fldCharType="end"/>
      </w:r>
      <w:r w:rsidRPr="009D4987">
        <w:rPr>
          <w:sz w:val="22"/>
          <w:szCs w:val="20"/>
        </w:rPr>
        <w:tab/>
        <w:t>nicht berechtigt</w:t>
      </w: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  <w:r w:rsidRPr="009D4987">
        <w:rPr>
          <w:sz w:val="22"/>
          <w:szCs w:val="20"/>
        </w:rPr>
        <w:t>sind.</w:t>
      </w: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  <w:r w:rsidRPr="009D4987">
        <w:rPr>
          <w:sz w:val="22"/>
          <w:szCs w:val="20"/>
        </w:rPr>
        <w:t>Wir sind damit einverstanden, dass die Bewilligungsbehörde den zuständigen Kreisen oder Gemeinden auf deren Verlangen den Bewilligungsbescheid nachrichtlich übersendet.</w:t>
      </w: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  <w:r w:rsidRPr="009D4987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BF133F" wp14:editId="7258D438">
                <wp:simplePos x="0" y="0"/>
                <wp:positionH relativeFrom="column">
                  <wp:posOffset>2383790</wp:posOffset>
                </wp:positionH>
                <wp:positionV relativeFrom="paragraph">
                  <wp:posOffset>148590</wp:posOffset>
                </wp:positionV>
                <wp:extent cx="575945" cy="575945"/>
                <wp:effectExtent l="12065" t="5715" r="12065" b="8890"/>
                <wp:wrapNone/>
                <wp:docPr id="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4987" w:rsidRDefault="009D4987" w:rsidP="009D4987">
                            <w:pPr>
                              <w:pStyle w:val="textole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color w:val="999999"/>
                              </w:rPr>
                              <w:t>Stempel</w:t>
                            </w:r>
                          </w:p>
                          <w:p w:rsidR="009D4987" w:rsidRDefault="009D4987" w:rsidP="009D4987">
                            <w:pPr>
                              <w:rPr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BF133F" id="Oval 25" o:spid="_x0000_s1026" style="position:absolute;margin-left:187.7pt;margin-top:11.7pt;width:45.35pt;height:4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" strokecolor="silver">
                <v:textbox inset="0,0,0,0">
                  <w:txbxContent>
                    <w:p w:rsidR="009D4987" w:rsidRDefault="009D4987" w:rsidP="009D4987">
                      <w:pPr>
                        <w:pStyle w:val="textole"/>
                        <w:jc w:val="center"/>
                        <w:rPr>
                          <w:color w:val="999999"/>
                        </w:rPr>
                      </w:pPr>
                      <w:r>
                        <w:br/>
                      </w:r>
                      <w:r>
                        <w:rPr>
                          <w:color w:val="999999"/>
                        </w:rPr>
                        <w:t>Stempel</w:t>
                      </w:r>
                    </w:p>
                    <w:p w:rsidR="009D4987" w:rsidRDefault="009D4987" w:rsidP="009D4987">
                      <w:pPr>
                        <w:rPr>
                          <w:color w:val="999999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09"/>
        <w:gridCol w:w="4876"/>
      </w:tblGrid>
      <w:tr w:rsidR="009D4987" w:rsidRPr="009D4987" w:rsidTr="009D4987">
        <w:tc>
          <w:tcPr>
            <w:tcW w:w="4979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701"/>
            </w:tblGrid>
            <w:tr w:rsidR="009D4987" w:rsidRPr="009D4987">
              <w:trPr>
                <w:cantSplit/>
              </w:trPr>
              <w:tc>
                <w:tcPr>
                  <w:tcW w:w="21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D4987" w:rsidRPr="009D4987" w:rsidRDefault="009D4987" w:rsidP="009D4987">
                  <w:pPr>
                    <w:spacing w:after="60" w:line="240" w:lineRule="auto"/>
                    <w:rPr>
                      <w:sz w:val="22"/>
                      <w:szCs w:val="20"/>
                    </w:rPr>
                  </w:pPr>
                  <w:r w:rsidRPr="009D4987">
                    <w:rPr>
                      <w:sz w:val="22"/>
                      <w:szCs w:val="20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9D4987">
                    <w:rPr>
                      <w:sz w:val="22"/>
                      <w:szCs w:val="20"/>
                    </w:rPr>
                    <w:instrText xml:space="preserve"> FORMTEXT </w:instrText>
                  </w:r>
                  <w:r w:rsidRPr="009D4987">
                    <w:rPr>
                      <w:sz w:val="22"/>
                      <w:szCs w:val="20"/>
                    </w:rPr>
                  </w:r>
                  <w:r w:rsidRPr="009D4987">
                    <w:rPr>
                      <w:sz w:val="22"/>
                      <w:szCs w:val="20"/>
                    </w:rPr>
                    <w:fldChar w:fldCharType="separate"/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sz w:val="22"/>
                      <w:szCs w:val="20"/>
                    </w:rPr>
                    <w:fldChar w:fldCharType="end"/>
                  </w:r>
                </w:p>
              </w:tc>
            </w:tr>
            <w:tr w:rsidR="009D4987" w:rsidRPr="009D4987">
              <w:trPr>
                <w:cantSplit/>
              </w:trPr>
              <w:tc>
                <w:tcPr>
                  <w:tcW w:w="21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D4987" w:rsidRPr="009D4987" w:rsidRDefault="009D4987" w:rsidP="009D4987">
                  <w:pPr>
                    <w:overflowPunct w:val="0"/>
                    <w:autoSpaceDE w:val="0"/>
                    <w:autoSpaceDN w:val="0"/>
                    <w:adjustRightInd w:val="0"/>
                    <w:spacing w:before="60" w:line="240" w:lineRule="auto"/>
                    <w:rPr>
                      <w:sz w:val="16"/>
                      <w:szCs w:val="20"/>
                    </w:rPr>
                  </w:pPr>
                  <w:r w:rsidRPr="009D4987">
                    <w:rPr>
                      <w:sz w:val="16"/>
                      <w:szCs w:val="20"/>
                    </w:rPr>
                    <w:t>Ort, Datum</w:t>
                  </w:r>
                </w:p>
              </w:tc>
            </w:tr>
          </w:tbl>
          <w:p w:rsidR="009D4987" w:rsidRPr="009D4987" w:rsidRDefault="009D4987" w:rsidP="009D4987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4946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668"/>
            </w:tblGrid>
            <w:tr w:rsidR="009D4987" w:rsidRPr="009D4987">
              <w:trPr>
                <w:cantSplit/>
              </w:trPr>
              <w:tc>
                <w:tcPr>
                  <w:tcW w:w="24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D4987" w:rsidRPr="009D4987" w:rsidRDefault="009D4987" w:rsidP="009D4987">
                  <w:pPr>
                    <w:spacing w:after="60" w:line="240" w:lineRule="auto"/>
                    <w:rPr>
                      <w:sz w:val="22"/>
                      <w:szCs w:val="20"/>
                    </w:rPr>
                  </w:pPr>
                  <w:r w:rsidRPr="009D4987">
                    <w:rPr>
                      <w:sz w:val="22"/>
                      <w:szCs w:val="20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r w:rsidRPr="009D4987">
                    <w:rPr>
                      <w:sz w:val="22"/>
                      <w:szCs w:val="20"/>
                    </w:rPr>
                    <w:instrText xml:space="preserve"> FORMTEXT </w:instrText>
                  </w:r>
                  <w:r w:rsidRPr="009D4987">
                    <w:rPr>
                      <w:sz w:val="22"/>
                      <w:szCs w:val="20"/>
                    </w:rPr>
                  </w:r>
                  <w:r w:rsidRPr="009D4987">
                    <w:rPr>
                      <w:sz w:val="22"/>
                      <w:szCs w:val="20"/>
                    </w:rPr>
                    <w:fldChar w:fldCharType="separate"/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sz w:val="22"/>
                      <w:szCs w:val="20"/>
                    </w:rPr>
                    <w:fldChar w:fldCharType="end"/>
                  </w:r>
                </w:p>
              </w:tc>
            </w:tr>
            <w:tr w:rsidR="009D4987" w:rsidRPr="009D4987">
              <w:trPr>
                <w:cantSplit/>
              </w:trPr>
              <w:tc>
                <w:tcPr>
                  <w:tcW w:w="24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D4987" w:rsidRPr="009D4987" w:rsidRDefault="009D4987" w:rsidP="009D4987">
                  <w:pPr>
                    <w:overflowPunct w:val="0"/>
                    <w:autoSpaceDE w:val="0"/>
                    <w:autoSpaceDN w:val="0"/>
                    <w:adjustRightInd w:val="0"/>
                    <w:spacing w:before="60" w:line="240" w:lineRule="auto"/>
                    <w:rPr>
                      <w:sz w:val="16"/>
                      <w:szCs w:val="20"/>
                    </w:rPr>
                  </w:pPr>
                  <w:r w:rsidRPr="009D4987">
                    <w:rPr>
                      <w:sz w:val="16"/>
                      <w:szCs w:val="20"/>
                    </w:rPr>
                    <w:t>Unterschrift Träger/Vertretungsberechtigte Person</w:t>
                  </w:r>
                  <w:r w:rsidRPr="009D4987">
                    <w:rPr>
                      <w:sz w:val="16"/>
                      <w:szCs w:val="20"/>
                    </w:rPr>
                    <w:br/>
                    <w:t>(Vorname und Name in Druckbuchstaben)</w:t>
                  </w:r>
                </w:p>
              </w:tc>
            </w:tr>
          </w:tbl>
          <w:p w:rsidR="009D4987" w:rsidRPr="009D4987" w:rsidRDefault="009D4987" w:rsidP="009D4987">
            <w:pPr>
              <w:spacing w:line="240" w:lineRule="auto"/>
              <w:rPr>
                <w:sz w:val="22"/>
                <w:szCs w:val="20"/>
              </w:rPr>
            </w:pPr>
          </w:p>
        </w:tc>
      </w:tr>
    </w:tbl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p w:rsidR="009D4987" w:rsidRPr="009D4987" w:rsidRDefault="009D4987" w:rsidP="009D4987">
      <w:pPr>
        <w:spacing w:line="240" w:lineRule="auto"/>
        <w:rPr>
          <w:sz w:val="22"/>
          <w:szCs w:val="20"/>
        </w:rPr>
        <w:sectPr w:rsidR="009D4987" w:rsidRPr="009D4987" w:rsidSect="00937E54">
          <w:footerReference w:type="default" r:id="rId8"/>
          <w:footerReference w:type="first" r:id="rId9"/>
          <w:pgSz w:w="11906" w:h="16838"/>
          <w:pgMar w:top="567" w:right="1021" w:bottom="567" w:left="1134" w:header="567" w:footer="567" w:gutter="0"/>
          <w:cols w:space="720"/>
        </w:sectPr>
      </w:pP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21"/>
        <w:gridCol w:w="4709"/>
        <w:gridCol w:w="5497"/>
      </w:tblGrid>
      <w:tr w:rsidR="009D4987" w:rsidRPr="009D4987" w:rsidTr="00ED5BEA"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Pr="009D4987" w:rsidRDefault="009D4987" w:rsidP="009D498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  <w:r w:rsidRPr="009D4987">
              <w:rPr>
                <w:sz w:val="16"/>
                <w:szCs w:val="20"/>
              </w:rPr>
              <w:lastRenderedPageBreak/>
              <w:t>Bezeichnung des antragstellenden FKH (Träger der Einrichtung)</w:t>
            </w:r>
          </w:p>
          <w:p w:rsidR="009D4987" w:rsidRPr="009D4987" w:rsidRDefault="009D4987" w:rsidP="009D498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16"/>
                <w:szCs w:val="20"/>
              </w:rPr>
              <w:fldChar w:fldCharType="end"/>
            </w:r>
            <w:bookmarkEnd w:id="1"/>
          </w:p>
        </w:tc>
        <w:tc>
          <w:tcPr>
            <w:tcW w:w="1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987" w:rsidRPr="009D4987" w:rsidRDefault="009D4987" w:rsidP="009D498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87" w:rsidRPr="009D4987" w:rsidRDefault="009D4987" w:rsidP="00242666">
            <w:pPr>
              <w:tabs>
                <w:tab w:val="left" w:pos="5432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4581" w:hanging="4581"/>
              <w:rPr>
                <w:sz w:val="16"/>
                <w:szCs w:val="20"/>
              </w:rPr>
            </w:pPr>
            <w:r w:rsidRPr="009D4987">
              <w:rPr>
                <w:sz w:val="16"/>
                <w:szCs w:val="20"/>
              </w:rPr>
              <w:t xml:space="preserve">Bankverbindung (IBAN) </w:t>
            </w:r>
          </w:p>
          <w:p w:rsidR="009D4987" w:rsidRPr="009D4987" w:rsidRDefault="009D4987" w:rsidP="00242666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81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</w:p>
          <w:p w:rsidR="009D4987" w:rsidRPr="009D4987" w:rsidRDefault="009D4987" w:rsidP="009D498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  <w:r w:rsidRPr="009D4987">
              <w:rPr>
                <w:sz w:val="16"/>
                <w:szCs w:val="20"/>
              </w:rPr>
              <w:t xml:space="preserve">(BIC) </w:t>
            </w:r>
          </w:p>
          <w:p w:rsidR="009D4987" w:rsidRPr="009D4987" w:rsidRDefault="009D4987" w:rsidP="00ED5BE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69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</w:p>
          <w:p w:rsidR="009D4987" w:rsidRPr="009D4987" w:rsidRDefault="009D4987" w:rsidP="009D498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  <w:r w:rsidRPr="009D4987">
              <w:rPr>
                <w:sz w:val="16"/>
                <w:szCs w:val="20"/>
              </w:rPr>
              <w:t>(Bezeichnung der Bank)</w:t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0"/>
              </w:rPr>
            </w:pPr>
            <w:r w:rsidRPr="009D4987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0"/>
              </w:rPr>
              <w:instrText xml:space="preserve"> FORMTEXT </w:instrText>
            </w:r>
            <w:r w:rsidRPr="009D4987">
              <w:rPr>
                <w:sz w:val="22"/>
                <w:szCs w:val="20"/>
              </w:rPr>
            </w:r>
            <w:r w:rsidRPr="009D4987">
              <w:rPr>
                <w:sz w:val="22"/>
                <w:szCs w:val="20"/>
              </w:rPr>
              <w:fldChar w:fldCharType="separate"/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noProof/>
                <w:sz w:val="22"/>
                <w:szCs w:val="20"/>
              </w:rPr>
              <w:t> </w:t>
            </w:r>
            <w:r w:rsidRPr="009D4987">
              <w:rPr>
                <w:sz w:val="22"/>
                <w:szCs w:val="20"/>
              </w:rPr>
              <w:fldChar w:fldCharType="end"/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0"/>
              </w:rPr>
            </w:pPr>
          </w:p>
        </w:tc>
      </w:tr>
    </w:tbl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  <w:r w:rsidRPr="009D4987">
        <w:rPr>
          <w:sz w:val="22"/>
          <w:szCs w:val="20"/>
        </w:rPr>
        <w:t xml:space="preserve">Wir beantragen die Gewährung einer Nothilfe für die Anmietung einer Wohnung/eines Zimmers (Hotel, Pension…) als Ausweichquartier </w:t>
      </w: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  <w:r w:rsidRPr="009D4987">
        <w:rPr>
          <w:sz w:val="22"/>
          <w:szCs w:val="20"/>
        </w:rPr>
        <w:t>zur Corona-bedingten Verringerung der Plätze im FKH bzw. zur Schaffung zusätzlicher Schutzplätze während der Corona-Pandemie für</w:t>
      </w:r>
    </w:p>
    <w:p w:rsidR="009D4987" w:rsidRPr="009D4987" w:rsidRDefault="009D4987" w:rsidP="009D4987">
      <w:pPr>
        <w:spacing w:line="240" w:lineRule="auto"/>
        <w:rPr>
          <w:sz w:val="22"/>
          <w:szCs w:val="22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74"/>
        <w:gridCol w:w="2835"/>
        <w:gridCol w:w="1276"/>
        <w:gridCol w:w="1843"/>
        <w:gridCol w:w="1701"/>
        <w:gridCol w:w="1984"/>
        <w:gridCol w:w="1985"/>
      </w:tblGrid>
      <w:tr w:rsidR="009D4987" w:rsidRPr="009D4987" w:rsidTr="00D138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Pr="009D4987" w:rsidRDefault="00242666" w:rsidP="003C4A16">
            <w:pPr>
              <w:spacing w:line="240" w:lineRule="auto"/>
              <w:ind w:lef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D4987" w:rsidRPr="009D4987">
              <w:rPr>
                <w:sz w:val="22"/>
                <w:szCs w:val="22"/>
              </w:rPr>
              <w:t>lfd. Nr.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t>Notunterbringung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t>Art der Unterkunft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t>Fläche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t>Platz für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t>Mietdauer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t>Monatsmiete inkl. Nebenkosten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t xml:space="preserve">gesamte Kosten </w:t>
            </w:r>
          </w:p>
        </w:tc>
      </w:tr>
      <w:tr w:rsidR="009D4987" w:rsidRPr="009D4987" w:rsidTr="00D138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FORMCHECKBOX </w:instrText>
            </w:r>
            <w:r w:rsidR="00144E16">
              <w:rPr>
                <w:sz w:val="22"/>
                <w:szCs w:val="22"/>
              </w:rPr>
            </w:r>
            <w:r w:rsidR="00144E16">
              <w:rPr>
                <w:sz w:val="22"/>
                <w:szCs w:val="22"/>
              </w:rPr>
              <w:fldChar w:fldCharType="separate"/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ab/>
              <w:t xml:space="preserve">Ausweichquartier </w:t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FORMCHECKBOX </w:instrText>
            </w:r>
            <w:r w:rsidR="00144E16">
              <w:rPr>
                <w:sz w:val="22"/>
                <w:szCs w:val="22"/>
              </w:rPr>
            </w:r>
            <w:r w:rsidR="00144E16">
              <w:rPr>
                <w:sz w:val="22"/>
                <w:szCs w:val="22"/>
              </w:rPr>
              <w:fldChar w:fldCharType="separate"/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ab/>
              <w:t>zus. Schutzplatz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FORMCHECKBOX </w:instrText>
            </w:r>
            <w:r w:rsidR="00144E16">
              <w:rPr>
                <w:sz w:val="22"/>
                <w:szCs w:val="22"/>
              </w:rPr>
            </w:r>
            <w:r w:rsidR="00144E16">
              <w:rPr>
                <w:sz w:val="22"/>
                <w:szCs w:val="22"/>
              </w:rPr>
              <w:fldChar w:fldCharType="separate"/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ab/>
              <w:t xml:space="preserve">Wohnung </w:t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FORMCHECKBOX </w:instrText>
            </w:r>
            <w:r w:rsidR="00144E16">
              <w:rPr>
                <w:sz w:val="22"/>
                <w:szCs w:val="22"/>
              </w:rPr>
            </w:r>
            <w:r w:rsidR="00144E16">
              <w:rPr>
                <w:sz w:val="22"/>
                <w:szCs w:val="22"/>
              </w:rPr>
              <w:fldChar w:fldCharType="separate"/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ab/>
              <w:t>Zimmer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qm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Frau/en</w:t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Kind/er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t>von</w:t>
            </w:r>
            <w:r w:rsidRPr="009D4987">
              <w:rPr>
                <w:sz w:val="22"/>
                <w:szCs w:val="22"/>
              </w:rPr>
              <w:tab/>
            </w: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t xml:space="preserve">bis </w:t>
            </w:r>
            <w:r w:rsidRPr="009D4987">
              <w:rPr>
                <w:sz w:val="22"/>
                <w:szCs w:val="22"/>
              </w:rPr>
              <w:tab/>
            </w: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Euro</w:t>
            </w:r>
          </w:p>
        </w:tc>
      </w:tr>
      <w:tr w:rsidR="009D4987" w:rsidRPr="009D4987" w:rsidTr="00D138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FORMCHECKBOX </w:instrText>
            </w:r>
            <w:r w:rsidR="00144E16">
              <w:rPr>
                <w:sz w:val="22"/>
                <w:szCs w:val="22"/>
              </w:rPr>
            </w:r>
            <w:r w:rsidR="00144E16">
              <w:rPr>
                <w:sz w:val="22"/>
                <w:szCs w:val="22"/>
              </w:rPr>
              <w:fldChar w:fldCharType="separate"/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ab/>
              <w:t xml:space="preserve">Ausweichquartier </w:t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FORMCHECKBOX </w:instrText>
            </w:r>
            <w:r w:rsidR="00144E16">
              <w:rPr>
                <w:sz w:val="22"/>
                <w:szCs w:val="22"/>
              </w:rPr>
            </w:r>
            <w:r w:rsidR="00144E16">
              <w:rPr>
                <w:sz w:val="22"/>
                <w:szCs w:val="22"/>
              </w:rPr>
              <w:fldChar w:fldCharType="separate"/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ab/>
              <w:t>zus. Schutzplatz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FORMCHECKBOX </w:instrText>
            </w:r>
            <w:r w:rsidR="00144E16">
              <w:rPr>
                <w:sz w:val="22"/>
                <w:szCs w:val="22"/>
              </w:rPr>
            </w:r>
            <w:r w:rsidR="00144E16">
              <w:rPr>
                <w:sz w:val="22"/>
                <w:szCs w:val="22"/>
              </w:rPr>
              <w:fldChar w:fldCharType="separate"/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ab/>
              <w:t xml:space="preserve">Wohnung </w:t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FORMCHECKBOX </w:instrText>
            </w:r>
            <w:r w:rsidR="00144E16">
              <w:rPr>
                <w:sz w:val="22"/>
                <w:szCs w:val="22"/>
              </w:rPr>
            </w:r>
            <w:r w:rsidR="00144E16">
              <w:rPr>
                <w:sz w:val="22"/>
                <w:szCs w:val="22"/>
              </w:rPr>
              <w:fldChar w:fldCharType="separate"/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ab/>
              <w:t>Zimmer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qm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Frau/en</w:t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Kind/er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t>von</w:t>
            </w:r>
            <w:r w:rsidRPr="009D4987">
              <w:rPr>
                <w:sz w:val="22"/>
                <w:szCs w:val="22"/>
              </w:rPr>
              <w:tab/>
            </w: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t xml:space="preserve">bis </w:t>
            </w:r>
            <w:r w:rsidRPr="009D4987">
              <w:rPr>
                <w:sz w:val="22"/>
                <w:szCs w:val="22"/>
              </w:rPr>
              <w:tab/>
            </w: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Euro</w:t>
            </w:r>
          </w:p>
        </w:tc>
      </w:tr>
      <w:tr w:rsidR="009D4987" w:rsidRPr="009D4987" w:rsidTr="00D138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FORMCHECKBOX </w:instrText>
            </w:r>
            <w:r w:rsidR="00144E16">
              <w:rPr>
                <w:sz w:val="22"/>
                <w:szCs w:val="22"/>
              </w:rPr>
            </w:r>
            <w:r w:rsidR="00144E16">
              <w:rPr>
                <w:sz w:val="22"/>
                <w:szCs w:val="22"/>
              </w:rPr>
              <w:fldChar w:fldCharType="separate"/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ab/>
              <w:t xml:space="preserve">Ausweichquartier </w:t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FORMCHECKBOX </w:instrText>
            </w:r>
            <w:r w:rsidR="00144E16">
              <w:rPr>
                <w:sz w:val="22"/>
                <w:szCs w:val="22"/>
              </w:rPr>
            </w:r>
            <w:r w:rsidR="00144E16">
              <w:rPr>
                <w:sz w:val="22"/>
                <w:szCs w:val="22"/>
              </w:rPr>
              <w:fldChar w:fldCharType="separate"/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ab/>
              <w:t>zus. Schutzplatz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FORMCHECKBOX </w:instrText>
            </w:r>
            <w:r w:rsidR="00144E16">
              <w:rPr>
                <w:sz w:val="22"/>
                <w:szCs w:val="22"/>
              </w:rPr>
            </w:r>
            <w:r w:rsidR="00144E16">
              <w:rPr>
                <w:sz w:val="22"/>
                <w:szCs w:val="22"/>
              </w:rPr>
              <w:fldChar w:fldCharType="separate"/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ab/>
              <w:t xml:space="preserve">Wohnung </w:t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FORMCHECKBOX </w:instrText>
            </w:r>
            <w:r w:rsidR="00144E16">
              <w:rPr>
                <w:sz w:val="22"/>
                <w:szCs w:val="22"/>
              </w:rPr>
            </w:r>
            <w:r w:rsidR="00144E16">
              <w:rPr>
                <w:sz w:val="22"/>
                <w:szCs w:val="22"/>
              </w:rPr>
              <w:fldChar w:fldCharType="separate"/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ab/>
              <w:t>Zimmer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qm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Frau/en</w:t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Kind/er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t>von</w:t>
            </w:r>
            <w:r w:rsidRPr="009D4987">
              <w:rPr>
                <w:sz w:val="22"/>
                <w:szCs w:val="22"/>
              </w:rPr>
              <w:tab/>
            </w: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t xml:space="preserve">bis </w:t>
            </w:r>
            <w:r w:rsidRPr="009D4987">
              <w:rPr>
                <w:sz w:val="22"/>
                <w:szCs w:val="22"/>
              </w:rPr>
              <w:tab/>
            </w: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Euro</w:t>
            </w:r>
          </w:p>
        </w:tc>
      </w:tr>
      <w:tr w:rsidR="009D4987" w:rsidRPr="009D4987" w:rsidTr="00D138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FORMCHECKBOX </w:instrText>
            </w:r>
            <w:r w:rsidR="00144E16">
              <w:rPr>
                <w:sz w:val="22"/>
                <w:szCs w:val="22"/>
              </w:rPr>
            </w:r>
            <w:r w:rsidR="00144E16">
              <w:rPr>
                <w:sz w:val="22"/>
                <w:szCs w:val="22"/>
              </w:rPr>
              <w:fldChar w:fldCharType="separate"/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ab/>
              <w:t xml:space="preserve">Ausweichquartier </w:t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FORMCHECKBOX </w:instrText>
            </w:r>
            <w:r w:rsidR="00144E16">
              <w:rPr>
                <w:sz w:val="22"/>
                <w:szCs w:val="22"/>
              </w:rPr>
            </w:r>
            <w:r w:rsidR="00144E16">
              <w:rPr>
                <w:sz w:val="22"/>
                <w:szCs w:val="22"/>
              </w:rPr>
              <w:fldChar w:fldCharType="separate"/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ab/>
              <w:t>zus. Schutzplatz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FORMCHECKBOX </w:instrText>
            </w:r>
            <w:r w:rsidR="00144E16">
              <w:rPr>
                <w:sz w:val="22"/>
                <w:szCs w:val="22"/>
              </w:rPr>
            </w:r>
            <w:r w:rsidR="00144E16">
              <w:rPr>
                <w:sz w:val="22"/>
                <w:szCs w:val="22"/>
              </w:rPr>
              <w:fldChar w:fldCharType="separate"/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ab/>
              <w:t xml:space="preserve">Wohnung </w:t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FORMCHECKBOX </w:instrText>
            </w:r>
            <w:r w:rsidR="00144E16">
              <w:rPr>
                <w:sz w:val="22"/>
                <w:szCs w:val="22"/>
              </w:rPr>
            </w:r>
            <w:r w:rsidR="00144E16">
              <w:rPr>
                <w:sz w:val="22"/>
                <w:szCs w:val="22"/>
              </w:rPr>
              <w:fldChar w:fldCharType="separate"/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ab/>
              <w:t>Zimmer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qm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Frau/en</w:t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Kind/er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t>von</w:t>
            </w:r>
            <w:r w:rsidRPr="009D4987">
              <w:rPr>
                <w:sz w:val="22"/>
                <w:szCs w:val="22"/>
              </w:rPr>
              <w:tab/>
            </w: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</w:p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t xml:space="preserve">bis </w:t>
            </w:r>
            <w:r w:rsidRPr="009D4987">
              <w:rPr>
                <w:sz w:val="22"/>
                <w:szCs w:val="22"/>
              </w:rPr>
              <w:tab/>
            </w: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Euro</w:t>
            </w:r>
          </w:p>
        </w:tc>
      </w:tr>
      <w:tr w:rsidR="009D4987" w:rsidRPr="009D4987" w:rsidTr="00D13812">
        <w:trPr>
          <w:trHeight w:val="474"/>
        </w:trPr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t>Summe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87" w:rsidRPr="009D4987" w:rsidRDefault="009D4987" w:rsidP="009D4987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9D4987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4987">
              <w:rPr>
                <w:sz w:val="22"/>
                <w:szCs w:val="22"/>
              </w:rPr>
              <w:instrText xml:space="preserve"> FORMTEXT </w:instrText>
            </w:r>
            <w:r w:rsidRPr="009D4987">
              <w:rPr>
                <w:sz w:val="22"/>
                <w:szCs w:val="22"/>
              </w:rPr>
            </w:r>
            <w:r w:rsidRPr="009D4987">
              <w:rPr>
                <w:sz w:val="22"/>
                <w:szCs w:val="22"/>
              </w:rPr>
              <w:fldChar w:fldCharType="separate"/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noProof/>
                <w:sz w:val="22"/>
                <w:szCs w:val="22"/>
              </w:rPr>
              <w:t> </w:t>
            </w:r>
            <w:r w:rsidRPr="009D4987">
              <w:rPr>
                <w:sz w:val="22"/>
                <w:szCs w:val="22"/>
              </w:rPr>
              <w:fldChar w:fldCharType="end"/>
            </w:r>
            <w:r w:rsidRPr="009D4987">
              <w:rPr>
                <w:sz w:val="22"/>
                <w:szCs w:val="22"/>
              </w:rPr>
              <w:t xml:space="preserve"> Euro</w:t>
            </w:r>
          </w:p>
        </w:tc>
      </w:tr>
    </w:tbl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p w:rsidR="009D4987" w:rsidRPr="009D4987" w:rsidRDefault="009D4987" w:rsidP="009D4987">
      <w:pPr>
        <w:spacing w:line="240" w:lineRule="auto"/>
        <w:rPr>
          <w:b/>
          <w:sz w:val="22"/>
          <w:szCs w:val="20"/>
        </w:rPr>
      </w:pPr>
      <w:r w:rsidRPr="009D4987">
        <w:rPr>
          <w:b/>
          <w:sz w:val="22"/>
          <w:szCs w:val="20"/>
        </w:rPr>
        <w:t>Erklärung des Landkreises/der Kommune</w:t>
      </w: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  <w:r w:rsidRPr="009D4987">
        <w:rPr>
          <w:sz w:val="22"/>
          <w:szCs w:val="20"/>
        </w:rPr>
        <w:t>Wir bestätigen, dass wir uns an der Unterbringung gewaltbedrohter Frauen und deren Kindern in Ausweichquartieren und zusätzlichen Unterkünften während der Corona-Pandemie in angemessenem Umfang beteiligen. Die ausgehandelten Tagessätze zwischen Kommune/Landkreis und dem Frauen- und Kinderschutzhaus sind von der Nothilfe für die Ausweichquartiere/neue Corona-bedingte Schutzplätze unberührt.</w:t>
      </w:r>
      <w:r w:rsidRPr="009D4987">
        <w:rPr>
          <w:sz w:val="22"/>
          <w:szCs w:val="20"/>
          <w:vertAlign w:val="superscript"/>
        </w:rPr>
        <w:footnoteReference w:id="1"/>
      </w:r>
      <w:r w:rsidR="0032616E" w:rsidRPr="009D4987">
        <w:rPr>
          <w:noProof/>
          <w:sz w:val="22"/>
          <w:szCs w:val="20"/>
        </w:rPr>
        <w:t xml:space="preserve"> </w:t>
      </w:r>
    </w:p>
    <w:p w:rsidR="009D4987" w:rsidRPr="009D4987" w:rsidRDefault="00D13812" w:rsidP="009D4987">
      <w:pPr>
        <w:spacing w:line="240" w:lineRule="auto"/>
        <w:rPr>
          <w:sz w:val="22"/>
          <w:szCs w:val="20"/>
        </w:rPr>
      </w:pPr>
      <w:r w:rsidRPr="009D4987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5233F9" wp14:editId="4A7B0D04">
                <wp:simplePos x="0" y="0"/>
                <wp:positionH relativeFrom="column">
                  <wp:posOffset>2383790</wp:posOffset>
                </wp:positionH>
                <wp:positionV relativeFrom="paragraph">
                  <wp:posOffset>45530</wp:posOffset>
                </wp:positionV>
                <wp:extent cx="575945" cy="575945"/>
                <wp:effectExtent l="0" t="0" r="14605" b="14605"/>
                <wp:wrapNone/>
                <wp:docPr id="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4987" w:rsidRDefault="009D4987" w:rsidP="009D4987">
                            <w:pPr>
                              <w:pStyle w:val="textole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color w:val="999999"/>
                              </w:rPr>
                              <w:t>Stempel</w:t>
                            </w:r>
                          </w:p>
                          <w:p w:rsidR="009D4987" w:rsidRDefault="009D4987" w:rsidP="009D4987">
                            <w:pPr>
                              <w:rPr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5233F9" id="Oval 24" o:spid="_x0000_s1027" style="position:absolute;margin-left:187.7pt;margin-top:3.6pt;width:45.35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" strokecolor="silver">
                <v:textbox inset="0,0,0,0">
                  <w:txbxContent>
                    <w:p w:rsidR="009D4987" w:rsidRDefault="009D4987" w:rsidP="009D4987">
                      <w:pPr>
                        <w:pStyle w:val="textole"/>
                        <w:jc w:val="center"/>
                        <w:rPr>
                          <w:color w:val="999999"/>
                        </w:rPr>
                      </w:pPr>
                      <w:r>
                        <w:br/>
                      </w:r>
                      <w:r>
                        <w:rPr>
                          <w:color w:val="999999"/>
                        </w:rPr>
                        <w:t>Stempel</w:t>
                      </w:r>
                    </w:p>
                    <w:p w:rsidR="009D4987" w:rsidRDefault="009D4987" w:rsidP="009D4987">
                      <w:pPr>
                        <w:rPr>
                          <w:color w:val="999999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p w:rsidR="009D4987" w:rsidRPr="009D4987" w:rsidRDefault="009D4987" w:rsidP="009D4987">
      <w:pPr>
        <w:spacing w:line="240" w:lineRule="auto"/>
        <w:rPr>
          <w:sz w:val="22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9"/>
        <w:gridCol w:w="4946"/>
      </w:tblGrid>
      <w:tr w:rsidR="009D4987" w:rsidRPr="009D4987" w:rsidTr="009D4987">
        <w:tc>
          <w:tcPr>
            <w:tcW w:w="4979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772"/>
            </w:tblGrid>
            <w:tr w:rsidR="009D4987" w:rsidRPr="009D4987">
              <w:trPr>
                <w:cantSplit/>
              </w:trPr>
              <w:tc>
                <w:tcPr>
                  <w:tcW w:w="21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D4987" w:rsidRPr="009D4987" w:rsidRDefault="009D4987" w:rsidP="009D4987">
                  <w:pPr>
                    <w:spacing w:after="60" w:line="240" w:lineRule="auto"/>
                    <w:rPr>
                      <w:sz w:val="22"/>
                      <w:szCs w:val="20"/>
                    </w:rPr>
                  </w:pPr>
                  <w:r w:rsidRPr="009D4987">
                    <w:rPr>
                      <w:sz w:val="22"/>
                      <w:szCs w:val="20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9D4987">
                    <w:rPr>
                      <w:sz w:val="22"/>
                      <w:szCs w:val="20"/>
                    </w:rPr>
                    <w:instrText xml:space="preserve"> FORMTEXT </w:instrText>
                  </w:r>
                  <w:r w:rsidRPr="009D4987">
                    <w:rPr>
                      <w:sz w:val="22"/>
                      <w:szCs w:val="20"/>
                    </w:rPr>
                  </w:r>
                  <w:r w:rsidRPr="009D4987">
                    <w:rPr>
                      <w:sz w:val="22"/>
                      <w:szCs w:val="20"/>
                    </w:rPr>
                    <w:fldChar w:fldCharType="separate"/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sz w:val="22"/>
                      <w:szCs w:val="20"/>
                    </w:rPr>
                    <w:fldChar w:fldCharType="end"/>
                  </w:r>
                </w:p>
              </w:tc>
            </w:tr>
            <w:tr w:rsidR="009D4987" w:rsidRPr="009D4987">
              <w:trPr>
                <w:cantSplit/>
              </w:trPr>
              <w:tc>
                <w:tcPr>
                  <w:tcW w:w="214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D4987" w:rsidRPr="009D4987" w:rsidRDefault="009D4987" w:rsidP="009D4987">
                  <w:pPr>
                    <w:overflowPunct w:val="0"/>
                    <w:autoSpaceDE w:val="0"/>
                    <w:autoSpaceDN w:val="0"/>
                    <w:adjustRightInd w:val="0"/>
                    <w:spacing w:before="60" w:line="240" w:lineRule="auto"/>
                    <w:rPr>
                      <w:sz w:val="16"/>
                      <w:szCs w:val="20"/>
                    </w:rPr>
                  </w:pPr>
                  <w:r w:rsidRPr="009D4987">
                    <w:rPr>
                      <w:sz w:val="16"/>
                      <w:szCs w:val="20"/>
                    </w:rPr>
                    <w:t>Ort, Datum</w:t>
                  </w:r>
                </w:p>
              </w:tc>
            </w:tr>
          </w:tbl>
          <w:p w:rsidR="009D4987" w:rsidRPr="009D4987" w:rsidRDefault="009D4987" w:rsidP="009D4987">
            <w:pPr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4946" w:type="dxa"/>
            <w:hideMark/>
          </w:tcPr>
          <w:tbl>
            <w:tblPr>
              <w:tblW w:w="5009" w:type="pct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739"/>
            </w:tblGrid>
            <w:tr w:rsidR="009D4987" w:rsidRPr="009D4987">
              <w:trPr>
                <w:cantSplit/>
              </w:trPr>
              <w:tc>
                <w:tcPr>
                  <w:tcW w:w="24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D4987" w:rsidRPr="009D4987" w:rsidRDefault="009D4987" w:rsidP="009D4987">
                  <w:pPr>
                    <w:spacing w:after="60" w:line="240" w:lineRule="auto"/>
                    <w:rPr>
                      <w:sz w:val="22"/>
                      <w:szCs w:val="20"/>
                    </w:rPr>
                  </w:pPr>
                  <w:r w:rsidRPr="009D4987">
                    <w:rPr>
                      <w:sz w:val="22"/>
                      <w:szCs w:val="20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r w:rsidRPr="009D4987">
                    <w:rPr>
                      <w:sz w:val="22"/>
                      <w:szCs w:val="20"/>
                    </w:rPr>
                    <w:instrText xml:space="preserve"> FORMTEXT </w:instrText>
                  </w:r>
                  <w:r w:rsidRPr="009D4987">
                    <w:rPr>
                      <w:sz w:val="22"/>
                      <w:szCs w:val="20"/>
                    </w:rPr>
                  </w:r>
                  <w:r w:rsidRPr="009D4987">
                    <w:rPr>
                      <w:sz w:val="22"/>
                      <w:szCs w:val="20"/>
                    </w:rPr>
                    <w:fldChar w:fldCharType="separate"/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noProof/>
                      <w:sz w:val="22"/>
                      <w:szCs w:val="20"/>
                    </w:rPr>
                    <w:t> </w:t>
                  </w:r>
                  <w:r w:rsidRPr="009D4987">
                    <w:rPr>
                      <w:sz w:val="22"/>
                      <w:szCs w:val="20"/>
                    </w:rPr>
                    <w:fldChar w:fldCharType="end"/>
                  </w:r>
                </w:p>
              </w:tc>
            </w:tr>
            <w:tr w:rsidR="009D4987" w:rsidRPr="009D4987">
              <w:trPr>
                <w:cantSplit/>
              </w:trPr>
              <w:tc>
                <w:tcPr>
                  <w:tcW w:w="24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D4987" w:rsidRPr="009D4987" w:rsidRDefault="009D4987" w:rsidP="009D4987">
                  <w:pPr>
                    <w:overflowPunct w:val="0"/>
                    <w:autoSpaceDE w:val="0"/>
                    <w:autoSpaceDN w:val="0"/>
                    <w:adjustRightInd w:val="0"/>
                    <w:spacing w:before="60" w:line="240" w:lineRule="auto"/>
                    <w:rPr>
                      <w:sz w:val="16"/>
                      <w:szCs w:val="20"/>
                    </w:rPr>
                  </w:pPr>
                  <w:r w:rsidRPr="009D4987">
                    <w:rPr>
                      <w:sz w:val="16"/>
                      <w:szCs w:val="20"/>
                    </w:rPr>
                    <w:t>Unterschrift der Vertretung des Landkreises/der Kommune</w:t>
                  </w:r>
                  <w:r w:rsidRPr="009D4987">
                    <w:rPr>
                      <w:sz w:val="16"/>
                      <w:szCs w:val="20"/>
                    </w:rPr>
                    <w:br/>
                    <w:t>(Vorname und Name in Druckbuchstaben)</w:t>
                  </w:r>
                </w:p>
              </w:tc>
            </w:tr>
          </w:tbl>
          <w:p w:rsidR="009D4987" w:rsidRPr="009D4987" w:rsidRDefault="009D4987" w:rsidP="009D4987">
            <w:pPr>
              <w:spacing w:line="240" w:lineRule="auto"/>
              <w:rPr>
                <w:sz w:val="22"/>
                <w:szCs w:val="20"/>
              </w:rPr>
            </w:pPr>
          </w:p>
        </w:tc>
      </w:tr>
    </w:tbl>
    <w:p w:rsidR="00C15520" w:rsidRPr="0032616E" w:rsidRDefault="00C15520" w:rsidP="0032616E">
      <w:pPr>
        <w:tabs>
          <w:tab w:val="left" w:pos="12705"/>
        </w:tabs>
      </w:pPr>
    </w:p>
    <w:sectPr w:rsidR="00C15520" w:rsidRPr="0032616E" w:rsidSect="00A624D3">
      <w:headerReference w:type="even" r:id="rId10"/>
      <w:pgSz w:w="16838" w:h="11906" w:orient="landscape" w:code="9"/>
      <w:pgMar w:top="1134" w:right="1134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45" w:rsidRDefault="00E13045">
      <w:r>
        <w:separator/>
      </w:r>
    </w:p>
  </w:endnote>
  <w:endnote w:type="continuationSeparator" w:id="0">
    <w:p w:rsidR="00E13045" w:rsidRDefault="00E1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54" w:rsidRPr="00937E54" w:rsidRDefault="00937E54" w:rsidP="00937E54">
    <w:pPr>
      <w:pStyle w:val="Fuzeile"/>
      <w:widowControl w:val="0"/>
      <w:jc w:val="left"/>
      <w:rPr>
        <w:rFonts w:ascii="Arial" w:hAnsi="Arial" w:cs="Arial"/>
      </w:rPr>
    </w:pPr>
  </w:p>
  <w:p w:rsidR="00A624D3" w:rsidRDefault="00A624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7567389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567116604"/>
          <w:docPartObj>
            <w:docPartGallery w:val="Page Numbers (Top of Page)"/>
            <w:docPartUnique/>
          </w:docPartObj>
        </w:sdtPr>
        <w:sdtEndPr/>
        <w:sdtContent>
          <w:p w:rsidR="00937E54" w:rsidRPr="00937E54" w:rsidRDefault="00937E54">
            <w:pPr>
              <w:pStyle w:val="Fuzeile"/>
              <w:jc w:val="right"/>
              <w:rPr>
                <w:rFonts w:ascii="Arial" w:hAnsi="Arial" w:cs="Arial"/>
              </w:rPr>
            </w:pPr>
            <w:r w:rsidRPr="00937E54">
              <w:rPr>
                <w:rFonts w:ascii="Arial" w:hAnsi="Arial" w:cs="Arial"/>
              </w:rPr>
              <w:t xml:space="preserve">Seite </w:t>
            </w:r>
            <w:r w:rsidRPr="00937E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37E54">
              <w:rPr>
                <w:rFonts w:ascii="Arial" w:hAnsi="Arial" w:cs="Arial"/>
                <w:b/>
                <w:bCs/>
              </w:rPr>
              <w:instrText>PAGE</w:instrText>
            </w:r>
            <w:r w:rsidRPr="00937E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44E16">
              <w:rPr>
                <w:rFonts w:ascii="Arial" w:hAnsi="Arial" w:cs="Arial"/>
                <w:b/>
                <w:bCs/>
                <w:noProof/>
              </w:rPr>
              <w:t>2</w:t>
            </w:r>
            <w:r w:rsidRPr="00937E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37E54">
              <w:rPr>
                <w:rFonts w:ascii="Arial" w:hAnsi="Arial" w:cs="Arial"/>
              </w:rPr>
              <w:t xml:space="preserve"> von </w:t>
            </w:r>
            <w:r w:rsidRPr="00937E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37E54">
              <w:rPr>
                <w:rFonts w:ascii="Arial" w:hAnsi="Arial" w:cs="Arial"/>
                <w:b/>
                <w:bCs/>
              </w:rPr>
              <w:instrText>NUMPAGES</w:instrText>
            </w:r>
            <w:r w:rsidRPr="00937E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44E16">
              <w:rPr>
                <w:rFonts w:ascii="Arial" w:hAnsi="Arial" w:cs="Arial"/>
                <w:b/>
                <w:bCs/>
                <w:noProof/>
              </w:rPr>
              <w:t>2</w:t>
            </w:r>
            <w:r w:rsidRPr="00937E5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7E54" w:rsidRDefault="00937E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45" w:rsidRDefault="00E13045">
      <w:r>
        <w:separator/>
      </w:r>
    </w:p>
  </w:footnote>
  <w:footnote w:type="continuationSeparator" w:id="0">
    <w:p w:rsidR="00E13045" w:rsidRDefault="00E13045">
      <w:r>
        <w:continuationSeparator/>
      </w:r>
    </w:p>
  </w:footnote>
  <w:footnote w:id="1">
    <w:p w:rsidR="00937E54" w:rsidRDefault="009D4987" w:rsidP="009D4987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Mit der Erklärung des Landkreises/der Kommune ist eine Reduzierung des jeweiligen Tagessatzes oder sonstiger Unterstützungsleistungen aufgrund der beantragten Nothilfe des Landes zur </w:t>
      </w:r>
    </w:p>
    <w:p w:rsidR="009D4987" w:rsidRDefault="009D4987" w:rsidP="009D4987">
      <w:pPr>
        <w:pStyle w:val="Funotentext"/>
        <w:rPr>
          <w:sz w:val="16"/>
          <w:szCs w:val="16"/>
        </w:rPr>
      </w:pPr>
      <w:r>
        <w:rPr>
          <w:sz w:val="16"/>
          <w:szCs w:val="16"/>
        </w:rPr>
        <w:t>Mietkostenübernahme bzw. einem Zuschuss zu den Mietkosten von Ausweichquartieren bzw. neuen, Corona-bedingte</w:t>
      </w:r>
      <w:r w:rsidR="00937E54">
        <w:rPr>
          <w:sz w:val="16"/>
          <w:szCs w:val="16"/>
        </w:rPr>
        <w:t>n Schutzplätzen ausgeschlossen.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de-DE" w:vendorID="9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7"/>
    <w:rsid w:val="000228DC"/>
    <w:rsid w:val="00065EAA"/>
    <w:rsid w:val="000A075C"/>
    <w:rsid w:val="000A7409"/>
    <w:rsid w:val="000F7136"/>
    <w:rsid w:val="00144E16"/>
    <w:rsid w:val="00151B0A"/>
    <w:rsid w:val="00167EFC"/>
    <w:rsid w:val="0019452E"/>
    <w:rsid w:val="001E7925"/>
    <w:rsid w:val="001F64DA"/>
    <w:rsid w:val="00221ECC"/>
    <w:rsid w:val="00242666"/>
    <w:rsid w:val="0024736A"/>
    <w:rsid w:val="002A0037"/>
    <w:rsid w:val="003157B3"/>
    <w:rsid w:val="0032616E"/>
    <w:rsid w:val="0035208C"/>
    <w:rsid w:val="00371287"/>
    <w:rsid w:val="00383EC5"/>
    <w:rsid w:val="003C4A16"/>
    <w:rsid w:val="003D336A"/>
    <w:rsid w:val="003D3DC5"/>
    <w:rsid w:val="004402DB"/>
    <w:rsid w:val="0046433B"/>
    <w:rsid w:val="00494CD9"/>
    <w:rsid w:val="004C2E90"/>
    <w:rsid w:val="005620B2"/>
    <w:rsid w:val="0057208B"/>
    <w:rsid w:val="005872DF"/>
    <w:rsid w:val="0060318C"/>
    <w:rsid w:val="00644FA7"/>
    <w:rsid w:val="006E507E"/>
    <w:rsid w:val="00745D21"/>
    <w:rsid w:val="00761E2D"/>
    <w:rsid w:val="00787DBB"/>
    <w:rsid w:val="007C3499"/>
    <w:rsid w:val="0084745F"/>
    <w:rsid w:val="00856EC6"/>
    <w:rsid w:val="008A3BAA"/>
    <w:rsid w:val="00937E54"/>
    <w:rsid w:val="00961B3A"/>
    <w:rsid w:val="009D4987"/>
    <w:rsid w:val="00A223FA"/>
    <w:rsid w:val="00A624D3"/>
    <w:rsid w:val="00B151FC"/>
    <w:rsid w:val="00B21D58"/>
    <w:rsid w:val="00B872F0"/>
    <w:rsid w:val="00BB0127"/>
    <w:rsid w:val="00BE3AF9"/>
    <w:rsid w:val="00C15520"/>
    <w:rsid w:val="00C24F75"/>
    <w:rsid w:val="00C55DA0"/>
    <w:rsid w:val="00C5650E"/>
    <w:rsid w:val="00C83FC4"/>
    <w:rsid w:val="00D13812"/>
    <w:rsid w:val="00D66D9A"/>
    <w:rsid w:val="00DB7654"/>
    <w:rsid w:val="00DD1CD1"/>
    <w:rsid w:val="00DE1FA3"/>
    <w:rsid w:val="00E01A5D"/>
    <w:rsid w:val="00E13045"/>
    <w:rsid w:val="00E45D5B"/>
    <w:rsid w:val="00ED5BEA"/>
    <w:rsid w:val="00EE7D21"/>
    <w:rsid w:val="00EF7A87"/>
    <w:rsid w:val="00F44693"/>
    <w:rsid w:val="00F76B83"/>
    <w:rsid w:val="00F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9B205F9-DC5E-4C6E-9620-89DD7DB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9D498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D4987"/>
    <w:rPr>
      <w:rFonts w:ascii="Arial" w:hAnsi="Arial"/>
    </w:rPr>
  </w:style>
  <w:style w:type="paragraph" w:customStyle="1" w:styleId="textole">
    <w:name w:val="text_ole"/>
    <w:basedOn w:val="Standard"/>
    <w:next w:val="Standard"/>
    <w:rsid w:val="009D4987"/>
    <w:pPr>
      <w:overflowPunct w:val="0"/>
      <w:autoSpaceDE w:val="0"/>
      <w:autoSpaceDN w:val="0"/>
      <w:adjustRightInd w:val="0"/>
      <w:spacing w:line="240" w:lineRule="auto"/>
    </w:pPr>
    <w:rPr>
      <w:sz w:val="16"/>
      <w:szCs w:val="20"/>
    </w:rPr>
  </w:style>
  <w:style w:type="character" w:styleId="Funotenzeichen">
    <w:name w:val="footnote reference"/>
    <w:semiHidden/>
    <w:unhideWhenUsed/>
    <w:rsid w:val="009D4987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A624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B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1945-20B4-4EB6-8634-C8AC4F58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Böld, Elsa (SM STU)</dc:creator>
  <cp:keywords/>
  <dc:description/>
  <cp:lastModifiedBy>Fulde, Joanna (SM STU)</cp:lastModifiedBy>
  <cp:revision>4</cp:revision>
  <cp:lastPrinted>2008-04-30T08:57:00Z</cp:lastPrinted>
  <dcterms:created xsi:type="dcterms:W3CDTF">2022-04-08T08:04:00Z</dcterms:created>
  <dcterms:modified xsi:type="dcterms:W3CDTF">2022-05-02T06:32:00Z</dcterms:modified>
</cp:coreProperties>
</file>