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F5" w:rsidRDefault="006404F5" w:rsidP="004974F4">
      <w:pPr>
        <w:tabs>
          <w:tab w:val="left" w:pos="7088"/>
        </w:tabs>
        <w:snapToGrid w:val="0"/>
        <w:spacing w:before="120" w:line="276" w:lineRule="auto"/>
        <w:jc w:val="center"/>
        <w:rPr>
          <w:rFonts w:cs="Arial"/>
          <w:noProof/>
        </w:rPr>
      </w:pPr>
      <w:r w:rsidRPr="004974F4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A5A8330" wp14:editId="4D678D85">
            <wp:simplePos x="0" y="0"/>
            <wp:positionH relativeFrom="column">
              <wp:posOffset>2028825</wp:posOffset>
            </wp:positionH>
            <wp:positionV relativeFrom="paragraph">
              <wp:posOffset>-455930</wp:posOffset>
            </wp:positionV>
            <wp:extent cx="2152015" cy="878205"/>
            <wp:effectExtent l="0" t="0" r="63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4F4" w:rsidRPr="006404F5" w:rsidRDefault="004974F4" w:rsidP="004974F4">
      <w:pPr>
        <w:tabs>
          <w:tab w:val="left" w:pos="7088"/>
        </w:tabs>
        <w:snapToGrid w:val="0"/>
        <w:spacing w:before="120" w:line="276" w:lineRule="auto"/>
        <w:jc w:val="center"/>
        <w:rPr>
          <w:rFonts w:cs="Arial"/>
          <w:b/>
          <w:noProof/>
        </w:rPr>
      </w:pPr>
      <w:r w:rsidRPr="006404F5">
        <w:rPr>
          <w:rFonts w:cs="Arial"/>
          <w:b/>
          <w:noProof/>
        </w:rPr>
        <w:t>Antrag für den Förderaufruf</w:t>
      </w:r>
    </w:p>
    <w:p w:rsidR="006404F5" w:rsidRPr="006404F5" w:rsidRDefault="004974F4" w:rsidP="004974F4">
      <w:pPr>
        <w:tabs>
          <w:tab w:val="left" w:pos="7088"/>
        </w:tabs>
        <w:snapToGrid w:val="0"/>
        <w:spacing w:before="120" w:line="276" w:lineRule="auto"/>
        <w:jc w:val="center"/>
        <w:rPr>
          <w:rFonts w:cs="Arial"/>
          <w:b/>
          <w:noProof/>
        </w:rPr>
      </w:pPr>
      <w:r w:rsidRPr="006404F5">
        <w:rPr>
          <w:rFonts w:cs="Arial"/>
          <w:b/>
          <w:noProof/>
        </w:rPr>
        <w:t>Modellprojekte</w:t>
      </w:r>
      <w:r w:rsidR="006404F5" w:rsidRPr="006404F5">
        <w:rPr>
          <w:rFonts w:cs="Arial"/>
          <w:b/>
          <w:noProof/>
        </w:rPr>
        <w:t xml:space="preserve"> </w:t>
      </w:r>
      <w:r w:rsidRPr="006404F5">
        <w:rPr>
          <w:rFonts w:cs="Arial"/>
          <w:b/>
          <w:noProof/>
        </w:rPr>
        <w:t xml:space="preserve">zur Erprobung von mobilen Teams der Fachberatungsstellen </w:t>
      </w:r>
    </w:p>
    <w:p w:rsidR="006404F5" w:rsidRPr="006404F5" w:rsidRDefault="004974F4" w:rsidP="004974F4">
      <w:pPr>
        <w:tabs>
          <w:tab w:val="left" w:pos="7088"/>
        </w:tabs>
        <w:snapToGrid w:val="0"/>
        <w:spacing w:before="120" w:line="276" w:lineRule="auto"/>
        <w:jc w:val="center"/>
        <w:rPr>
          <w:rFonts w:cs="Arial"/>
          <w:b/>
          <w:noProof/>
        </w:rPr>
      </w:pPr>
      <w:r w:rsidRPr="006404F5">
        <w:rPr>
          <w:rFonts w:cs="Arial"/>
          <w:b/>
          <w:noProof/>
        </w:rPr>
        <w:t>gegen häusliche</w:t>
      </w:r>
      <w:r w:rsidR="006404F5" w:rsidRPr="006404F5">
        <w:rPr>
          <w:rFonts w:cs="Arial"/>
          <w:b/>
          <w:noProof/>
        </w:rPr>
        <w:t xml:space="preserve"> </w:t>
      </w:r>
      <w:r w:rsidRPr="006404F5">
        <w:rPr>
          <w:rFonts w:cs="Arial"/>
          <w:b/>
          <w:noProof/>
        </w:rPr>
        <w:t>und sexuelle Gewalt</w:t>
      </w:r>
      <w:r w:rsidR="006404F5" w:rsidRPr="006404F5">
        <w:rPr>
          <w:rFonts w:cs="Arial"/>
          <w:b/>
          <w:noProof/>
        </w:rPr>
        <w:t xml:space="preserve"> </w:t>
      </w:r>
      <w:r w:rsidRPr="006404F5">
        <w:rPr>
          <w:rFonts w:cs="Arial"/>
          <w:b/>
          <w:noProof/>
        </w:rPr>
        <w:t xml:space="preserve">zur Stärkung des Gewaltschutzes </w:t>
      </w:r>
    </w:p>
    <w:p w:rsidR="004974F4" w:rsidRPr="006404F5" w:rsidRDefault="004974F4" w:rsidP="004974F4">
      <w:pPr>
        <w:tabs>
          <w:tab w:val="left" w:pos="7088"/>
        </w:tabs>
        <w:snapToGrid w:val="0"/>
        <w:spacing w:before="120" w:line="276" w:lineRule="auto"/>
        <w:jc w:val="center"/>
        <w:rPr>
          <w:rFonts w:cs="Arial"/>
          <w:b/>
          <w:noProof/>
        </w:rPr>
      </w:pPr>
      <w:r w:rsidRPr="006404F5">
        <w:rPr>
          <w:rFonts w:cs="Arial"/>
          <w:b/>
          <w:noProof/>
        </w:rPr>
        <w:t>während der Corona-Pandemie</w:t>
      </w:r>
    </w:p>
    <w:p w:rsidR="004974F4" w:rsidRPr="004974F4" w:rsidRDefault="004974F4" w:rsidP="004974F4">
      <w:pPr>
        <w:tabs>
          <w:tab w:val="left" w:pos="7088"/>
        </w:tabs>
        <w:snapToGrid w:val="0"/>
        <w:spacing w:before="120" w:line="276" w:lineRule="auto"/>
        <w:jc w:val="both"/>
        <w:rPr>
          <w:rFonts w:cs="Arial"/>
          <w:noProof/>
        </w:rPr>
      </w:pPr>
    </w:p>
    <w:tbl>
      <w:tblPr>
        <w:tblStyle w:val="Tabellenraster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41"/>
        <w:gridCol w:w="64"/>
        <w:gridCol w:w="2305"/>
        <w:gridCol w:w="73"/>
        <w:gridCol w:w="2442"/>
        <w:gridCol w:w="2588"/>
      </w:tblGrid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Angaben zum/zur Antragstellenden</w:t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 w:val="restart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Projektträger</w:t>
            </w: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Name des Trägers 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bookmarkEnd w:id="0"/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Anschrift 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Telefon 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E-Mail 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ggf. Homepage 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 w:val="restart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Ansprechperson</w:t>
            </w: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Name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Funktion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67641D">
        <w:trPr>
          <w:trHeight w:val="284"/>
        </w:trPr>
        <w:tc>
          <w:tcPr>
            <w:tcW w:w="2505" w:type="dxa"/>
            <w:gridSpan w:val="2"/>
            <w:vMerge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Telefon</w:t>
            </w:r>
          </w:p>
        </w:tc>
        <w:tc>
          <w:tcPr>
            <w:tcW w:w="5103" w:type="dxa"/>
            <w:gridSpan w:val="3"/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F571B1" w:rsidRPr="004974F4" w:rsidTr="00F571B1">
        <w:trPr>
          <w:trHeight w:val="284"/>
        </w:trPr>
        <w:tc>
          <w:tcPr>
            <w:tcW w:w="2505" w:type="dxa"/>
            <w:gridSpan w:val="2"/>
            <w:vMerge/>
            <w:tcBorders>
              <w:bottom w:val="single" w:sz="4" w:space="0" w:color="auto"/>
            </w:tcBorders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E-Mail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F571B1" w:rsidRPr="004974F4" w:rsidRDefault="00F571B1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F571B1">
        <w:trPr>
          <w:trHeight w:val="284"/>
        </w:trPr>
        <w:tc>
          <w:tcPr>
            <w:tcW w:w="9913" w:type="dxa"/>
            <w:gridSpan w:val="6"/>
            <w:tcBorders>
              <w:left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Kurzangaben zum Projekt</w:t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Beschreibung des Projekts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Projektziele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Beschreibung der Zielgruppe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Nachhaltigkeit des Projekts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Vernetzung / Kooperationspartnerschaften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Befürwortende Stellungnahme des Landkreises oder der Landkreise, in denen die Mobilen Teams beraten</w:t>
            </w:r>
            <w:r w:rsidR="006404F5">
              <w:rPr>
                <w:rFonts w:cs="Arial"/>
                <w:noProof/>
              </w:rPr>
              <w:t>,</w:t>
            </w:r>
            <w:r w:rsidRPr="004974F4">
              <w:rPr>
                <w:rFonts w:cs="Arial"/>
                <w:noProof/>
              </w:rPr>
              <w:t xml:space="preserve"> werden liegt bei  </w:t>
            </w:r>
          </w:p>
          <w:p w:rsidR="004974F4" w:rsidRPr="004974F4" w:rsidRDefault="00E72EA6" w:rsidP="00C00B38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5073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D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74F4" w:rsidRPr="004974F4">
              <w:rPr>
                <w:rFonts w:cs="Arial"/>
                <w:noProof/>
              </w:rPr>
              <w:t xml:space="preserve"> ja          </w:t>
            </w:r>
            <w:sdt>
              <w:sdtPr>
                <w:rPr>
                  <w:rFonts w:cs="Arial"/>
                  <w:noProof/>
                </w:rPr>
                <w:id w:val="14643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F4" w:rsidRPr="004974F4">
                  <w:rPr>
                    <w:rFonts w:eastAsia="MS Gothic" w:cs="Arial" w:hint="eastAsia"/>
                    <w:noProof/>
                  </w:rPr>
                  <w:t>☐</w:t>
                </w:r>
              </w:sdtContent>
            </w:sdt>
            <w:r w:rsidR="004974F4" w:rsidRPr="004974F4">
              <w:rPr>
                <w:rFonts w:cs="Arial"/>
                <w:noProof/>
              </w:rPr>
              <w:t xml:space="preserve"> nein</w:t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lastRenderedPageBreak/>
              <w:t>Geplanter Projektbeginn (frühestens 01.1</w:t>
            </w:r>
            <w:r w:rsidR="00257303">
              <w:rPr>
                <w:rFonts w:cs="Arial"/>
                <w:noProof/>
              </w:rPr>
              <w:t>1</w:t>
            </w:r>
            <w:r w:rsidRPr="004974F4">
              <w:rPr>
                <w:rFonts w:cs="Arial"/>
                <w:noProof/>
              </w:rPr>
              <w:t>.2020)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  <w:tcBorders>
              <w:bottom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Geplantes Projektende (spätestens 31.12.2021)</w:t>
            </w:r>
          </w:p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</w:tr>
      <w:tr w:rsidR="004974F4" w:rsidRPr="004974F4" w:rsidTr="0067641D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Kostenplan (bitte ggf. detaillierten Kosten- und Finanzierungsplan beifügen)</w:t>
            </w:r>
          </w:p>
        </w:tc>
      </w:tr>
      <w:tr w:rsidR="004974F4" w:rsidRPr="004974F4" w:rsidTr="0067641D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Personalkosten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E72EA6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</w:t>
            </w:r>
            <w:r w:rsidR="004974F4" w:rsidRPr="004974F4">
              <w:rPr>
                <w:rFonts w:cs="Arial"/>
                <w:noProof/>
              </w:rPr>
              <w:t xml:space="preserve">: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Tarifgruppe: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prozentualer Anteil</w:t>
            </w:r>
            <w:r w:rsidR="006404F5">
              <w:rPr>
                <w:rFonts w:cs="Arial"/>
                <w:noProof/>
              </w:rPr>
              <w:t>:</w:t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%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E72EA6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</w:t>
            </w:r>
            <w:r w:rsidR="004974F4" w:rsidRPr="004974F4">
              <w:rPr>
                <w:rFonts w:cs="Arial"/>
                <w:noProof/>
              </w:rPr>
              <w:t xml:space="preserve">: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Tarifgruppe</w:t>
            </w:r>
            <w:r w:rsidR="006404F5">
              <w:rPr>
                <w:rFonts w:cs="Arial"/>
                <w:noProof/>
              </w:rPr>
              <w:t>:</w:t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prozentualer Anteil</w:t>
            </w:r>
            <w:r w:rsidR="006404F5">
              <w:rPr>
                <w:rFonts w:cs="Arial"/>
                <w:noProof/>
              </w:rPr>
              <w:t>:</w:t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%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E72EA6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</w:t>
            </w:r>
            <w:r w:rsidR="004974F4" w:rsidRPr="004974F4">
              <w:rPr>
                <w:rFonts w:cs="Arial"/>
                <w:noProof/>
              </w:rPr>
              <w:t xml:space="preserve">: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Tarifgruppe</w:t>
            </w:r>
            <w:r w:rsidR="006404F5">
              <w:rPr>
                <w:rFonts w:cs="Arial"/>
                <w:noProof/>
              </w:rPr>
              <w:t>:</w:t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prozentualer Anteil</w:t>
            </w:r>
            <w:r w:rsidR="006404F5">
              <w:rPr>
                <w:rFonts w:cs="Arial"/>
                <w:noProof/>
              </w:rPr>
              <w:t>:</w:t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%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Honorare</w:t>
            </w:r>
            <w:r w:rsidR="0067641D">
              <w:rPr>
                <w:rFonts w:cs="Arial"/>
                <w:noProof/>
              </w:rPr>
              <w:t xml:space="preserve"> / Werkverträge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Name: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Stundensatz: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Euro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Wochenstunden: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Name: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Stundensatz: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="006404F5">
              <w:rPr>
                <w:rFonts w:cs="Arial"/>
                <w:noProof/>
              </w:rPr>
              <w:t xml:space="preserve"> Euro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4974F4" w:rsidRPr="004974F4" w:rsidTr="0067641D"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 xml:space="preserve">Wochenstunden: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4974F4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</w:p>
        </w:tc>
      </w:tr>
      <w:tr w:rsidR="0067641D" w:rsidRPr="004974F4" w:rsidTr="00950248">
        <w:tc>
          <w:tcPr>
            <w:tcW w:w="2441" w:type="dxa"/>
            <w:vMerge w:val="restart"/>
          </w:tcPr>
          <w:p w:rsidR="004974F4" w:rsidRPr="004974F4" w:rsidRDefault="0067641D" w:rsidP="000E2DD2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weitere Sachkosten (Reisekosten</w:t>
            </w:r>
            <w:r w:rsidR="000E2DD2">
              <w:rPr>
                <w:rFonts w:cs="Arial"/>
                <w:noProof/>
              </w:rPr>
              <w:t xml:space="preserve"> nach dem Landesreise</w:t>
            </w:r>
            <w:r w:rsidR="000E2DD2">
              <w:rPr>
                <w:rFonts w:cs="Arial"/>
                <w:noProof/>
              </w:rPr>
              <w:softHyphen/>
              <w:t>kosten</w:t>
            </w:r>
            <w:r w:rsidR="000E2DD2">
              <w:rPr>
                <w:rFonts w:cs="Arial"/>
                <w:noProof/>
              </w:rPr>
              <w:softHyphen/>
              <w:t>gesetz</w:t>
            </w:r>
            <w:r>
              <w:rPr>
                <w:rFonts w:cs="Arial"/>
                <w:noProof/>
              </w:rPr>
              <w:t xml:space="preserve">, Materialkosten etc.) </w:t>
            </w:r>
          </w:p>
        </w:tc>
        <w:tc>
          <w:tcPr>
            <w:tcW w:w="4884" w:type="dxa"/>
            <w:gridSpan w:val="4"/>
          </w:tcPr>
          <w:p w:rsidR="004974F4" w:rsidRPr="004974F4" w:rsidRDefault="004974F4" w:rsidP="00892D5A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</w:tcPr>
          <w:p w:rsidR="004974F4" w:rsidRPr="004974F4" w:rsidRDefault="004974F4" w:rsidP="00892D5A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C528C2">
        <w:tc>
          <w:tcPr>
            <w:tcW w:w="2441" w:type="dxa"/>
            <w:vMerge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F67D13">
        <w:tc>
          <w:tcPr>
            <w:tcW w:w="2441" w:type="dxa"/>
            <w:vMerge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286C13">
        <w:tc>
          <w:tcPr>
            <w:tcW w:w="2441" w:type="dxa"/>
            <w:vMerge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234EB0">
        <w:tc>
          <w:tcPr>
            <w:tcW w:w="2441" w:type="dxa"/>
            <w:vMerge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2A6157">
        <w:tc>
          <w:tcPr>
            <w:tcW w:w="2441" w:type="dxa"/>
            <w:vMerge/>
            <w:tcBorders>
              <w:bottom w:val="double" w:sz="4" w:space="0" w:color="auto"/>
            </w:tcBorders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  <w:tcBorders>
              <w:bottom w:val="double" w:sz="4" w:space="0" w:color="auto"/>
            </w:tcBorders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</w:t>
            </w:r>
          </w:p>
        </w:tc>
        <w:tc>
          <w:tcPr>
            <w:tcW w:w="2588" w:type="dxa"/>
            <w:tcBorders>
              <w:bottom w:val="double" w:sz="4" w:space="0" w:color="auto"/>
            </w:tcBorders>
          </w:tcPr>
          <w:p w:rsidR="004974F4" w:rsidRPr="004974F4" w:rsidRDefault="004974F4" w:rsidP="0067641D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2A6157">
        <w:tc>
          <w:tcPr>
            <w:tcW w:w="7325" w:type="dxa"/>
            <w:gridSpan w:val="5"/>
            <w:tcBorders>
              <w:top w:val="double" w:sz="4" w:space="0" w:color="auto"/>
            </w:tcBorders>
          </w:tcPr>
          <w:p w:rsidR="004974F4" w:rsidRPr="004974F4" w:rsidRDefault="0067641D" w:rsidP="00414015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Summe der Projektkosten </w:t>
            </w: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4974F4" w:rsidRPr="004974F4" w:rsidRDefault="004974F4" w:rsidP="00414015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AE7E73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</w:tr>
      <w:tr w:rsidR="004974F4" w:rsidRPr="004974F4" w:rsidTr="00AE7E73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</w:tcBorders>
          </w:tcPr>
          <w:p w:rsidR="004974F4" w:rsidRPr="004974F4" w:rsidRDefault="0067641D" w:rsidP="0067641D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Finanzierungsplan</w:t>
            </w:r>
          </w:p>
        </w:tc>
      </w:tr>
      <w:tr w:rsidR="0067641D" w:rsidRPr="004974F4" w:rsidTr="00AE7E73"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F4" w:rsidRPr="004974F4" w:rsidRDefault="002A6157" w:rsidP="002A6157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Eigenmittel 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2A6157" w:rsidRPr="004974F4" w:rsidTr="00831336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F4" w:rsidRPr="004974F4" w:rsidRDefault="002A6157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Drittmittel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2A6157" w:rsidRPr="004974F4" w:rsidTr="007333BC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2A6157" w:rsidRPr="004974F4" w:rsidTr="00596F88"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67641D" w:rsidRPr="004974F4" w:rsidTr="00596F88">
        <w:tc>
          <w:tcPr>
            <w:tcW w:w="2441" w:type="dxa"/>
            <w:tcBorders>
              <w:bottom w:val="double" w:sz="4" w:space="0" w:color="auto"/>
            </w:tcBorders>
          </w:tcPr>
          <w:p w:rsidR="002A6157" w:rsidRDefault="002A6157" w:rsidP="002A6157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Beantragte Fördersumme </w:t>
            </w:r>
          </w:p>
          <w:p w:rsidR="004974F4" w:rsidRPr="004974F4" w:rsidRDefault="004974F4" w:rsidP="002A6157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</w:p>
        </w:tc>
        <w:tc>
          <w:tcPr>
            <w:tcW w:w="4884" w:type="dxa"/>
            <w:gridSpan w:val="4"/>
            <w:tcBorders>
              <w:bottom w:val="double" w:sz="4" w:space="0" w:color="auto"/>
              <w:right w:val="nil"/>
            </w:tcBorders>
          </w:tcPr>
          <w:p w:rsidR="004974F4" w:rsidRPr="004974F4" w:rsidRDefault="002A6157" w:rsidP="00AE7E73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(max. 90 % der Projektkosten)</w:t>
            </w:r>
          </w:p>
        </w:tc>
        <w:tc>
          <w:tcPr>
            <w:tcW w:w="2588" w:type="dxa"/>
            <w:tcBorders>
              <w:left w:val="nil"/>
              <w:bottom w:val="double" w:sz="4" w:space="0" w:color="auto"/>
            </w:tcBorders>
          </w:tcPr>
          <w:p w:rsidR="004974F4" w:rsidRPr="004974F4" w:rsidRDefault="004974F4" w:rsidP="00AE7E73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2A6157" w:rsidRPr="004974F4" w:rsidTr="00596F88">
        <w:tc>
          <w:tcPr>
            <w:tcW w:w="7325" w:type="dxa"/>
            <w:gridSpan w:val="5"/>
            <w:tcBorders>
              <w:top w:val="double" w:sz="4" w:space="0" w:color="auto"/>
              <w:right w:val="nil"/>
            </w:tcBorders>
          </w:tcPr>
          <w:p w:rsidR="004974F4" w:rsidRPr="004974F4" w:rsidRDefault="002A6157" w:rsidP="002A6157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Summe der Einnahmen </w:t>
            </w:r>
          </w:p>
        </w:tc>
        <w:tc>
          <w:tcPr>
            <w:tcW w:w="2588" w:type="dxa"/>
            <w:tcBorders>
              <w:top w:val="double" w:sz="4" w:space="0" w:color="auto"/>
              <w:left w:val="nil"/>
            </w:tcBorders>
          </w:tcPr>
          <w:p w:rsidR="004974F4" w:rsidRPr="004974F4" w:rsidRDefault="004974F4" w:rsidP="004E7835">
            <w:pPr>
              <w:tabs>
                <w:tab w:val="left" w:pos="7088"/>
              </w:tabs>
              <w:snapToGrid w:val="0"/>
              <w:spacing w:line="276" w:lineRule="auto"/>
              <w:jc w:val="righ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  <w:r w:rsidRPr="004974F4">
              <w:rPr>
                <w:rFonts w:cs="Arial"/>
                <w:noProof/>
              </w:rPr>
              <w:t xml:space="preserve"> Euro</w:t>
            </w:r>
          </w:p>
        </w:tc>
      </w:tr>
      <w:tr w:rsidR="004974F4" w:rsidRPr="004974F4" w:rsidTr="00684272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4F4" w:rsidRPr="004974F4" w:rsidRDefault="004974F4" w:rsidP="006842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</w:tc>
      </w:tr>
      <w:tr w:rsidR="004974F4" w:rsidRPr="004974F4" w:rsidTr="00E13F24">
        <w:trPr>
          <w:trHeight w:val="284"/>
        </w:trPr>
        <w:tc>
          <w:tcPr>
            <w:tcW w:w="9913" w:type="dxa"/>
            <w:gridSpan w:val="6"/>
            <w:tcBorders>
              <w:top w:val="single" w:sz="4" w:space="0" w:color="auto"/>
            </w:tcBorders>
          </w:tcPr>
          <w:p w:rsidR="004974F4" w:rsidRPr="004974F4" w:rsidRDefault="00EE2572" w:rsidP="00E13F24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Einwilligung / Unterschrift</w:t>
            </w:r>
          </w:p>
        </w:tc>
      </w:tr>
      <w:tr w:rsidR="00EE2572" w:rsidRPr="004974F4" w:rsidTr="00AB4B95"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EE2572">
              <w:rPr>
                <w:rFonts w:cs="Arial"/>
                <w:noProof/>
              </w:rPr>
              <w:t>Uns ist bekannt, dass die im Antrag erhobenen Daten für die Antragsbearbeitung benötigt werden.</w:t>
            </w: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EE2572">
              <w:rPr>
                <w:rFonts w:cs="Arial"/>
                <w:noProof/>
              </w:rPr>
              <w:t xml:space="preserve">Wir willigen in die Verarbeitung, das Speichern, Nutzen und Übermitteln der Daten zum Zwecke der Bewilligung und Verwaltung der Zuwendung ein. </w:t>
            </w:r>
          </w:p>
          <w:p w:rsid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EE2572">
              <w:rPr>
                <w:rFonts w:cs="Arial"/>
                <w:noProof/>
              </w:rPr>
              <w:t>Wir versichern, dass die Angaben in diesem Antrag richtig und vollständig sind, und dass wir jede Veränderung der für die Gewährung maßgebenden Verhältnisse umgehend mitteilen werden.</w:t>
            </w:r>
          </w:p>
          <w:p w:rsidR="00E72EA6" w:rsidRDefault="00E72EA6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Wir versichern, dass wir für die beantragten Kosten keine weiteren Zuschüsse des Landes erhalten (z. B. nach VwV Frauen- und Kinderschutzhäuser).</w:t>
            </w: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EE2572">
              <w:rPr>
                <w:rFonts w:cs="Arial"/>
                <w:noProof/>
              </w:rPr>
              <w:t>Wir bestätigen, dass mit dem Projekt noch nicht begonnen wurde und bis zur Bewilligung nicht begonnen wird. Insbesondere wurden und werden bis zur Bewilligung keine Verträge abgeschlossen.</w:t>
            </w: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Ort und </w:t>
            </w:r>
            <w:r w:rsidRPr="00EE2572">
              <w:rPr>
                <w:rFonts w:cs="Arial"/>
                <w:noProof/>
              </w:rPr>
              <w:t xml:space="preserve">Datum:      </w:t>
            </w:r>
            <w:r w:rsidR="004974F4"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4F4" w:rsidRPr="004974F4">
              <w:rPr>
                <w:rFonts w:cs="Arial"/>
                <w:noProof/>
              </w:rPr>
              <w:instrText xml:space="preserve"> FORMTEXT </w:instrText>
            </w:r>
            <w:r w:rsidR="004974F4" w:rsidRPr="004974F4">
              <w:rPr>
                <w:rFonts w:cs="Arial"/>
                <w:noProof/>
              </w:rPr>
            </w:r>
            <w:r w:rsidR="004974F4" w:rsidRPr="004974F4">
              <w:rPr>
                <w:rFonts w:cs="Arial"/>
                <w:noProof/>
              </w:rPr>
              <w:fldChar w:fldCharType="separate"/>
            </w:r>
            <w:bookmarkStart w:id="1" w:name="_GoBack"/>
            <w:r w:rsidR="004974F4" w:rsidRPr="004974F4">
              <w:rPr>
                <w:rFonts w:cs="Arial"/>
                <w:noProof/>
              </w:rPr>
              <w:t> </w:t>
            </w:r>
            <w:r w:rsidR="004974F4" w:rsidRPr="004974F4">
              <w:rPr>
                <w:rFonts w:cs="Arial"/>
                <w:noProof/>
              </w:rPr>
              <w:t> </w:t>
            </w:r>
            <w:r w:rsidR="004974F4" w:rsidRPr="004974F4">
              <w:rPr>
                <w:rFonts w:cs="Arial"/>
                <w:noProof/>
              </w:rPr>
              <w:t> </w:t>
            </w:r>
            <w:r w:rsidR="004974F4" w:rsidRPr="004974F4">
              <w:rPr>
                <w:rFonts w:cs="Arial"/>
                <w:noProof/>
              </w:rPr>
              <w:t> </w:t>
            </w:r>
            <w:r w:rsidR="004974F4" w:rsidRPr="004974F4">
              <w:rPr>
                <w:rFonts w:cs="Arial"/>
                <w:noProof/>
              </w:rPr>
              <w:t> </w:t>
            </w:r>
            <w:bookmarkEnd w:id="1"/>
            <w:r w:rsidR="004974F4" w:rsidRPr="004974F4">
              <w:rPr>
                <w:rFonts w:cs="Arial"/>
                <w:noProof/>
              </w:rPr>
              <w:fldChar w:fldCharType="end"/>
            </w: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</w:p>
          <w:p w:rsidR="00EE2572" w:rsidRPr="00EE2572" w:rsidRDefault="00EE2572" w:rsidP="00EE2572">
            <w:pPr>
              <w:tabs>
                <w:tab w:val="left" w:pos="7088"/>
              </w:tabs>
              <w:snapToGrid w:val="0"/>
              <w:spacing w:line="276" w:lineRule="auto"/>
              <w:rPr>
                <w:rFonts w:cs="Arial"/>
                <w:noProof/>
              </w:rPr>
            </w:pPr>
            <w:r w:rsidRPr="00EE2572">
              <w:rPr>
                <w:rFonts w:cs="Arial"/>
                <w:noProof/>
              </w:rPr>
              <w:t>Unterschrift: _________________________________________</w:t>
            </w:r>
          </w:p>
          <w:p w:rsidR="004974F4" w:rsidRPr="004974F4" w:rsidRDefault="004974F4" w:rsidP="00EE2572">
            <w:pPr>
              <w:tabs>
                <w:tab w:val="left" w:pos="7088"/>
              </w:tabs>
              <w:snapToGrid w:val="0"/>
              <w:spacing w:line="276" w:lineRule="auto"/>
              <w:jc w:val="left"/>
              <w:rPr>
                <w:rFonts w:cs="Arial"/>
                <w:noProof/>
              </w:rPr>
            </w:pPr>
            <w:r w:rsidRPr="004974F4">
              <w:rPr>
                <w:rFonts w:cs="Arial"/>
                <w:noProof/>
              </w:rPr>
              <w:t>Name</w:t>
            </w:r>
            <w:r w:rsidR="00EE2572">
              <w:rPr>
                <w:rFonts w:cs="Arial"/>
                <w:noProof/>
              </w:rPr>
              <w:t xml:space="preserve"> in Druckschrift</w:t>
            </w:r>
            <w:r w:rsidRPr="004974F4">
              <w:rPr>
                <w:rFonts w:cs="Arial"/>
                <w:noProof/>
              </w:rPr>
              <w:t xml:space="preserve">: </w:t>
            </w:r>
            <w:r w:rsidRPr="004974F4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4F4">
              <w:rPr>
                <w:rFonts w:cs="Arial"/>
                <w:noProof/>
              </w:rPr>
              <w:instrText xml:space="preserve"> FORMTEXT </w:instrText>
            </w:r>
            <w:r w:rsidRPr="004974F4">
              <w:rPr>
                <w:rFonts w:cs="Arial"/>
                <w:noProof/>
              </w:rPr>
            </w:r>
            <w:r w:rsidRPr="004974F4">
              <w:rPr>
                <w:rFonts w:cs="Arial"/>
                <w:noProof/>
              </w:rPr>
              <w:fldChar w:fldCharType="separate"/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t> </w:t>
            </w:r>
            <w:r w:rsidRPr="004974F4">
              <w:rPr>
                <w:rFonts w:cs="Arial"/>
                <w:noProof/>
              </w:rPr>
              <w:fldChar w:fldCharType="end"/>
            </w:r>
          </w:p>
        </w:tc>
      </w:tr>
    </w:tbl>
    <w:p w:rsidR="004974F4" w:rsidRPr="004974F4" w:rsidRDefault="004974F4" w:rsidP="0067641D">
      <w:pPr>
        <w:tabs>
          <w:tab w:val="left" w:pos="7088"/>
        </w:tabs>
        <w:snapToGrid w:val="0"/>
        <w:spacing w:before="120" w:line="276" w:lineRule="auto"/>
        <w:jc w:val="both"/>
        <w:rPr>
          <w:rFonts w:cs="Arial"/>
          <w:noProof/>
        </w:rPr>
      </w:pPr>
    </w:p>
    <w:p w:rsidR="004974F4" w:rsidRPr="004974F4" w:rsidRDefault="004974F4" w:rsidP="004974F4">
      <w:pPr>
        <w:tabs>
          <w:tab w:val="left" w:pos="7088"/>
        </w:tabs>
        <w:snapToGrid w:val="0"/>
        <w:spacing w:before="120" w:line="276" w:lineRule="auto"/>
        <w:jc w:val="both"/>
        <w:rPr>
          <w:rFonts w:cs="Arial"/>
          <w:noProof/>
        </w:rPr>
      </w:pPr>
    </w:p>
    <w:p w:rsidR="00C15520" w:rsidRDefault="00C15520" w:rsidP="005620B2">
      <w:pPr>
        <w:pStyle w:val="Textkrper"/>
      </w:pPr>
    </w:p>
    <w:sectPr w:rsidR="00C1552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36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7D" w:rsidRDefault="00DE1C7D">
      <w:r>
        <w:separator/>
      </w:r>
    </w:p>
  </w:endnote>
  <w:endnote w:type="continuationSeparator" w:id="0">
    <w:p w:rsidR="00DE1C7D" w:rsidRDefault="00D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3B" w:rsidRDefault="00E313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1D" w:rsidRPr="0067641D" w:rsidRDefault="0067641D" w:rsidP="0067641D">
    <w:pPr>
      <w:pStyle w:val="Fuzeile"/>
      <w:jc w:val="lef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="006404F5">
      <w:rPr>
        <w:rFonts w:ascii="Arial" w:hAnsi="Arial" w:cs="Arial"/>
        <w:noProof/>
      </w:rPr>
      <w:t>Projektantrag Mobile Teams.docx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E3133B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7641D">
      <w:rPr>
        <w:rFonts w:ascii="Arial" w:hAnsi="Arial" w:cs="Arial"/>
      </w:rPr>
      <w:t xml:space="preserve">Seite </w:t>
    </w:r>
    <w:r w:rsidRPr="0067641D">
      <w:rPr>
        <w:rFonts w:ascii="Arial" w:hAnsi="Arial" w:cs="Arial"/>
        <w:bCs/>
      </w:rPr>
      <w:fldChar w:fldCharType="begin"/>
    </w:r>
    <w:r w:rsidRPr="0067641D">
      <w:rPr>
        <w:rFonts w:ascii="Arial" w:hAnsi="Arial" w:cs="Arial"/>
        <w:bCs/>
      </w:rPr>
      <w:instrText>PAGE  \* Arabic  \* MERGEFORMAT</w:instrText>
    </w:r>
    <w:r w:rsidRPr="0067641D">
      <w:rPr>
        <w:rFonts w:ascii="Arial" w:hAnsi="Arial" w:cs="Arial"/>
        <w:bCs/>
      </w:rPr>
      <w:fldChar w:fldCharType="separate"/>
    </w:r>
    <w:r w:rsidR="00E72EA6">
      <w:rPr>
        <w:rFonts w:ascii="Arial" w:hAnsi="Arial" w:cs="Arial"/>
        <w:bCs/>
        <w:noProof/>
      </w:rPr>
      <w:t>2</w:t>
    </w:r>
    <w:r w:rsidRPr="0067641D">
      <w:rPr>
        <w:rFonts w:ascii="Arial" w:hAnsi="Arial" w:cs="Arial"/>
        <w:bCs/>
      </w:rPr>
      <w:fldChar w:fldCharType="end"/>
    </w:r>
    <w:r w:rsidRPr="0067641D">
      <w:rPr>
        <w:rFonts w:ascii="Arial" w:hAnsi="Arial" w:cs="Arial"/>
      </w:rPr>
      <w:t xml:space="preserve"> von </w:t>
    </w:r>
    <w:r w:rsidRPr="0067641D">
      <w:rPr>
        <w:rFonts w:ascii="Arial" w:hAnsi="Arial" w:cs="Arial"/>
        <w:bCs/>
      </w:rPr>
      <w:fldChar w:fldCharType="begin"/>
    </w:r>
    <w:r w:rsidRPr="0067641D">
      <w:rPr>
        <w:rFonts w:ascii="Arial" w:hAnsi="Arial" w:cs="Arial"/>
        <w:bCs/>
      </w:rPr>
      <w:instrText>NUMPAGES  \* Arabic  \* MERGEFORMAT</w:instrText>
    </w:r>
    <w:r w:rsidRPr="0067641D">
      <w:rPr>
        <w:rFonts w:ascii="Arial" w:hAnsi="Arial" w:cs="Arial"/>
        <w:bCs/>
      </w:rPr>
      <w:fldChar w:fldCharType="separate"/>
    </w:r>
    <w:r w:rsidR="00E72EA6">
      <w:rPr>
        <w:rFonts w:ascii="Arial" w:hAnsi="Arial" w:cs="Arial"/>
        <w:bCs/>
        <w:noProof/>
      </w:rPr>
      <w:t>3</w:t>
    </w:r>
    <w:r w:rsidRPr="0067641D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3B" w:rsidRDefault="00E31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7D" w:rsidRDefault="00DE1C7D">
      <w:r>
        <w:separator/>
      </w:r>
    </w:p>
  </w:footnote>
  <w:footnote w:type="continuationSeparator" w:id="0">
    <w:p w:rsidR="00DE1C7D" w:rsidRDefault="00DE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3B" w:rsidRDefault="00E313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3B" w:rsidRDefault="00E31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3B" w:rsidRDefault="00E3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Rf6X4I2AOBx7Lm/xHIQUY0SwQCKv+fs89W82Slr7rBlSPZ5z2ARH5E18gJspZPUsVFET+XyC+URkmONdn2LA==" w:salt="wdwkYryZrH/I1INgMgwbz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D"/>
    <w:rsid w:val="000228DC"/>
    <w:rsid w:val="00065EAA"/>
    <w:rsid w:val="000A075C"/>
    <w:rsid w:val="000A7409"/>
    <w:rsid w:val="000E2DD2"/>
    <w:rsid w:val="00151B0A"/>
    <w:rsid w:val="0019452E"/>
    <w:rsid w:val="001F64DA"/>
    <w:rsid w:val="00221ECC"/>
    <w:rsid w:val="0024736A"/>
    <w:rsid w:val="00257303"/>
    <w:rsid w:val="002A0037"/>
    <w:rsid w:val="002A6157"/>
    <w:rsid w:val="00371287"/>
    <w:rsid w:val="003D336A"/>
    <w:rsid w:val="003D3DC5"/>
    <w:rsid w:val="004402DB"/>
    <w:rsid w:val="0046433B"/>
    <w:rsid w:val="00494CD9"/>
    <w:rsid w:val="004974F4"/>
    <w:rsid w:val="004C2E90"/>
    <w:rsid w:val="005620B2"/>
    <w:rsid w:val="0057208B"/>
    <w:rsid w:val="005872DF"/>
    <w:rsid w:val="00596F88"/>
    <w:rsid w:val="0060318C"/>
    <w:rsid w:val="006404F5"/>
    <w:rsid w:val="00644FA7"/>
    <w:rsid w:val="0067641D"/>
    <w:rsid w:val="006E507E"/>
    <w:rsid w:val="00745D21"/>
    <w:rsid w:val="00761E2D"/>
    <w:rsid w:val="00787DBB"/>
    <w:rsid w:val="007C3499"/>
    <w:rsid w:val="0084745F"/>
    <w:rsid w:val="00856EC6"/>
    <w:rsid w:val="008A3BAA"/>
    <w:rsid w:val="00961B3A"/>
    <w:rsid w:val="009637D4"/>
    <w:rsid w:val="00A223FA"/>
    <w:rsid w:val="00B151FC"/>
    <w:rsid w:val="00B21D58"/>
    <w:rsid w:val="00B872F0"/>
    <w:rsid w:val="00BB0127"/>
    <w:rsid w:val="00BE3AF9"/>
    <w:rsid w:val="00C00B38"/>
    <w:rsid w:val="00C15520"/>
    <w:rsid w:val="00C24F75"/>
    <w:rsid w:val="00C55DA0"/>
    <w:rsid w:val="00C5650E"/>
    <w:rsid w:val="00C83FC4"/>
    <w:rsid w:val="00D66D9A"/>
    <w:rsid w:val="00DB7654"/>
    <w:rsid w:val="00DD1CD1"/>
    <w:rsid w:val="00DE1C7D"/>
    <w:rsid w:val="00DE1FA3"/>
    <w:rsid w:val="00E01A5D"/>
    <w:rsid w:val="00E3133B"/>
    <w:rsid w:val="00E45D5B"/>
    <w:rsid w:val="00E72EA6"/>
    <w:rsid w:val="00EE2572"/>
    <w:rsid w:val="00EE7D21"/>
    <w:rsid w:val="00EF7A87"/>
    <w:rsid w:val="00F44693"/>
    <w:rsid w:val="00F571B1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32EA73"/>
  <w15:chartTrackingRefBased/>
  <w15:docId w15:val="{825391D9-D4D4-4F8F-87AD-26AF33F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99"/>
    <w:rsid w:val="004974F4"/>
    <w:pPr>
      <w:spacing w:before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7641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Grob, Regine (SM STU)</dc:creator>
  <cp:keywords/>
  <dc:description/>
  <cp:lastModifiedBy>Grob, Regine (SM STU)</cp:lastModifiedBy>
  <cp:revision>11</cp:revision>
  <cp:lastPrinted>2020-08-03T08:42:00Z</cp:lastPrinted>
  <dcterms:created xsi:type="dcterms:W3CDTF">2020-07-30T14:46:00Z</dcterms:created>
  <dcterms:modified xsi:type="dcterms:W3CDTF">2020-08-07T08:34:00Z</dcterms:modified>
</cp:coreProperties>
</file>